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472AFE" w:rsidP="00472AFE" w:rsidRDefault="00472AFE" w14:paraId="7982C345"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rsidRPr="00813662" w:rsidR="00472AFE" w:rsidP="00472AFE" w:rsidRDefault="00472AFE" w14:paraId="288A237B"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rsidRPr="00813662" w:rsidR="00472AFE" w:rsidP="00472AFE" w:rsidRDefault="00472AFE" w14:paraId="567FF16F" w14:textId="77777777">
      <w:pPr>
        <w:pBdr>
          <w:top w:val="single" w:color="auto" w:sz="4" w:space="1"/>
          <w:left w:val="single" w:color="auto" w:sz="4" w:space="4"/>
          <w:bottom w:val="single" w:color="auto" w:sz="4" w:space="1"/>
          <w:right w:val="single" w:color="auto" w:sz="4" w:space="4"/>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rsidRPr="00813662" w:rsidR="00472AFE" w:rsidP="00472AFE" w:rsidRDefault="00472AFE" w14:paraId="055E21AB"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rsidRPr="00813662" w:rsidR="00472AFE" w:rsidP="00472AFE" w:rsidRDefault="00472AFE" w14:paraId="073E57A5" w14:textId="77777777">
      <w:pPr>
        <w:rPr>
          <w:rFonts w:ascii="Times New Roman" w:hAnsi="Times New Roman"/>
          <w:lang w:val="es-ES_tradnl"/>
        </w:rPr>
      </w:pPr>
    </w:p>
    <w:p w:rsidRPr="00472AFE" w:rsidR="00472AFE" w:rsidP="00472AFE" w:rsidRDefault="00472AFE" w14:paraId="7DB50318" w14:textId="77777777">
      <w:pPr>
        <w:tabs>
          <w:tab w:val="left" w:pos="2430"/>
        </w:tabs>
        <w:spacing w:line="240" w:lineRule="auto"/>
        <w:jc w:val="both"/>
        <w:rPr>
          <w:rFonts w:ascii="Times New Roman" w:hAnsi="Times New Roman" w:cs="Times New Roman"/>
          <w:b/>
          <w:color w:val="auto"/>
          <w:sz w:val="24"/>
          <w:szCs w:val="24"/>
          <w:lang w:val="es-ES_tradnl"/>
        </w:rPr>
      </w:pPr>
    </w:p>
    <w:p w:rsidR="00472AFE" w:rsidP="00472AFE" w:rsidRDefault="00472AFE" w14:paraId="2444ABBA" w14:textId="77777777">
      <w:pPr>
        <w:tabs>
          <w:tab w:val="left" w:pos="2430"/>
        </w:tabs>
        <w:spacing w:line="240" w:lineRule="auto"/>
        <w:jc w:val="both"/>
        <w:rPr>
          <w:rFonts w:ascii="Times New Roman" w:hAnsi="Times New Roman" w:cs="Times New Roman"/>
          <w:b/>
          <w:color w:val="auto"/>
          <w:sz w:val="24"/>
          <w:szCs w:val="24"/>
          <w:lang w:val="es-AR"/>
        </w:rPr>
      </w:pPr>
      <w:r>
        <w:rPr>
          <w:rFonts w:ascii="Times New Roman" w:hAnsi="Times New Roman" w:cs="Times New Roman"/>
          <w:b/>
          <w:color w:val="auto"/>
          <w:sz w:val="24"/>
          <w:szCs w:val="24"/>
          <w:lang w:val="es-AR"/>
        </w:rPr>
        <w:t>A</w:t>
      </w:r>
      <w:bookmarkStart w:name="_GoBack" w:id="0"/>
      <w:bookmarkEnd w:id="0"/>
      <w:r w:rsidRPr="00C01A0E">
        <w:rPr>
          <w:rFonts w:ascii="Times New Roman" w:hAnsi="Times New Roman" w:cs="Times New Roman"/>
          <w:b/>
          <w:color w:val="auto"/>
          <w:sz w:val="24"/>
          <w:szCs w:val="24"/>
          <w:lang w:val="es-AR"/>
        </w:rPr>
        <w:t xml:space="preserve">na FORCINITO </w:t>
      </w:r>
    </w:p>
    <w:p w:rsidRPr="00C01A0E" w:rsidR="00472AFE" w:rsidP="00472AFE" w:rsidRDefault="00472AFE" w14:paraId="797CC9B8" w14:textId="77777777">
      <w:pPr>
        <w:tabs>
          <w:tab w:val="left" w:pos="2430"/>
        </w:tabs>
        <w:spacing w:line="240" w:lineRule="auto"/>
        <w:jc w:val="both"/>
        <w:rPr>
          <w:rFonts w:ascii="Times New Roman" w:hAnsi="Times New Roman" w:cs="Times New Roman"/>
          <w:b/>
          <w:color w:val="auto"/>
          <w:sz w:val="24"/>
          <w:szCs w:val="24"/>
          <w:lang w:val="es-AR"/>
        </w:rPr>
      </w:pPr>
    </w:p>
    <w:p w:rsidRPr="00C01A0E" w:rsidR="00472AFE" w:rsidP="00472AFE" w:rsidRDefault="00472AFE" w14:paraId="43539F2A" w14:textId="77777777">
      <w:pPr>
        <w:tabs>
          <w:tab w:val="left" w:pos="2430"/>
        </w:tabs>
        <w:spacing w:line="240" w:lineRule="auto"/>
        <w:jc w:val="both"/>
        <w:rPr>
          <w:rFonts w:ascii="Times New Roman" w:hAnsi="Times New Roman" w:cs="Times New Roman"/>
          <w:color w:val="auto"/>
          <w:sz w:val="24"/>
          <w:szCs w:val="24"/>
          <w:lang w:val="es-AR"/>
        </w:rPr>
      </w:pPr>
      <w:proofErr w:type="spellStart"/>
      <w:r w:rsidRPr="00C01A0E">
        <w:rPr>
          <w:rFonts w:ascii="Times New Roman" w:hAnsi="Times New Roman" w:cs="Times New Roman"/>
          <w:color w:val="auto"/>
          <w:sz w:val="24"/>
          <w:szCs w:val="24"/>
          <w:lang w:val="es-AR"/>
        </w:rPr>
        <w:t>University</w:t>
      </w:r>
      <w:proofErr w:type="spellEnd"/>
      <w:r w:rsidRPr="00C01A0E">
        <w:rPr>
          <w:rFonts w:ascii="Times New Roman" w:hAnsi="Times New Roman" w:cs="Times New Roman"/>
          <w:color w:val="auto"/>
          <w:sz w:val="24"/>
          <w:szCs w:val="24"/>
          <w:lang w:val="es-AR"/>
        </w:rPr>
        <w:t xml:space="preserve"> </w:t>
      </w:r>
      <w:proofErr w:type="spellStart"/>
      <w:r w:rsidRPr="00C01A0E">
        <w:rPr>
          <w:rFonts w:ascii="Times New Roman" w:hAnsi="Times New Roman" w:cs="Times New Roman"/>
          <w:color w:val="auto"/>
          <w:sz w:val="24"/>
          <w:szCs w:val="24"/>
          <w:lang w:val="es-AR"/>
        </w:rPr>
        <w:t>of</w:t>
      </w:r>
      <w:proofErr w:type="spellEnd"/>
      <w:r w:rsidRPr="00C01A0E">
        <w:rPr>
          <w:rFonts w:ascii="Times New Roman" w:hAnsi="Times New Roman" w:cs="Times New Roman"/>
          <w:color w:val="auto"/>
          <w:sz w:val="24"/>
          <w:szCs w:val="24"/>
          <w:lang w:val="es-AR"/>
        </w:rPr>
        <w:t xml:space="preserve"> Minnesota</w:t>
      </w:r>
    </w:p>
    <w:p w:rsidRPr="00C01A0E" w:rsidR="00472AFE" w:rsidP="00472AFE" w:rsidRDefault="00472AFE" w14:paraId="7A0DE9E4" w14:textId="77777777">
      <w:pPr>
        <w:tabs>
          <w:tab w:val="left" w:pos="2430"/>
        </w:tabs>
        <w:spacing w:line="240" w:lineRule="auto"/>
        <w:jc w:val="both"/>
        <w:rPr>
          <w:rFonts w:ascii="Times New Roman" w:hAnsi="Times New Roman" w:cs="Times New Roman"/>
          <w:color w:val="auto"/>
          <w:sz w:val="24"/>
          <w:szCs w:val="24"/>
          <w:lang w:val="es-AR"/>
        </w:rPr>
      </w:pPr>
    </w:p>
    <w:p w:rsidRPr="00C01A0E" w:rsidR="00472AFE" w:rsidP="00472AFE" w:rsidRDefault="00472AFE" w14:paraId="02D2D5A7" w14:textId="77777777">
      <w:pPr>
        <w:tabs>
          <w:tab w:val="left" w:pos="2430"/>
        </w:tabs>
        <w:spacing w:line="240" w:lineRule="auto"/>
        <w:jc w:val="both"/>
        <w:rPr>
          <w:rFonts w:ascii="Times New Roman" w:hAnsi="Times New Roman" w:cs="Times New Roman"/>
          <w:b/>
          <w:color w:val="auto"/>
          <w:sz w:val="24"/>
          <w:szCs w:val="24"/>
          <w:lang w:val="es-AR"/>
        </w:rPr>
      </w:pPr>
      <w:r w:rsidRPr="00C01A0E">
        <w:rPr>
          <w:rFonts w:ascii="Times New Roman" w:hAnsi="Times New Roman" w:cs="Times New Roman"/>
          <w:color w:val="auto"/>
          <w:sz w:val="24"/>
          <w:szCs w:val="24"/>
          <w:lang w:val="es-AR"/>
        </w:rPr>
        <w:t xml:space="preserve">Título: </w:t>
      </w:r>
      <w:r w:rsidRPr="00C01A0E">
        <w:rPr>
          <w:rFonts w:ascii="Times New Roman" w:hAnsi="Times New Roman" w:cs="Times New Roman"/>
          <w:b/>
          <w:color w:val="auto"/>
          <w:sz w:val="24"/>
          <w:szCs w:val="24"/>
          <w:lang w:val="es-AR"/>
        </w:rPr>
        <w:t>“Cuerpos en movimiento: poéticas de los sentidos y la segunda generación de memoria en Uruguay”</w:t>
      </w:r>
    </w:p>
    <w:p w:rsidRPr="00184D69" w:rsidR="00472AFE" w:rsidP="00472AFE" w:rsidRDefault="00472AFE" w14:paraId="6D5B2B07" w14:textId="77777777">
      <w:pPr>
        <w:spacing w:line="240" w:lineRule="auto"/>
        <w:jc w:val="both"/>
        <w:rPr>
          <w:rFonts w:ascii="Times New Roman" w:hAnsi="Times New Roman" w:cs="Times New Roman"/>
          <w:color w:val="auto"/>
          <w:sz w:val="24"/>
          <w:szCs w:val="24"/>
          <w:lang w:val="es-AR"/>
        </w:rPr>
      </w:pPr>
    </w:p>
    <w:p w:rsidR="00472AFE" w:rsidP="00472AFE" w:rsidRDefault="00472AFE" w14:paraId="5D8E90B2" w14:textId="77777777">
      <w:pPr>
        <w:jc w:val="both"/>
        <w:rPr>
          <w:rFonts w:ascii="Times New Roman" w:hAnsi="Times New Roman"/>
          <w:sz w:val="24"/>
          <w:szCs w:val="24"/>
          <w:lang w:val="es-ES"/>
        </w:rPr>
      </w:pPr>
      <w:r>
        <w:rPr>
          <w:rFonts w:ascii="Times New Roman" w:hAnsi="Times New Roman"/>
          <w:sz w:val="24"/>
          <w:szCs w:val="24"/>
          <w:lang w:val="es-ES"/>
        </w:rPr>
        <w:t xml:space="preserve">Propuesta: </w:t>
      </w:r>
    </w:p>
    <w:p w:rsidR="00472AFE" w:rsidP="00472AFE" w:rsidRDefault="00472AFE" w14:paraId="4151F5D3" w14:textId="77777777">
      <w:pPr>
        <w:jc w:val="both"/>
        <w:rPr>
          <w:rFonts w:ascii="Times New Roman" w:hAnsi="Times New Roman"/>
          <w:sz w:val="24"/>
          <w:szCs w:val="24"/>
          <w:lang w:val="es-ES"/>
        </w:rPr>
      </w:pPr>
    </w:p>
    <w:p w:rsidRPr="00C86CDA" w:rsidR="00472AFE" w:rsidP="00472AFE" w:rsidRDefault="00472AFE" w14:paraId="00506E7B" w14:textId="77777777">
      <w:pPr>
        <w:jc w:val="both"/>
        <w:rPr>
          <w:rFonts w:ascii="Times New Roman" w:hAnsi="Times New Roman"/>
          <w:sz w:val="24"/>
          <w:szCs w:val="24"/>
          <w:lang w:val="es-ES"/>
        </w:rPr>
      </w:pPr>
      <w:r w:rsidRPr="00C86CDA">
        <w:rPr>
          <w:rFonts w:ascii="Times New Roman" w:hAnsi="Times New Roman"/>
          <w:sz w:val="24"/>
          <w:szCs w:val="24"/>
          <w:lang w:val="es-ES"/>
        </w:rPr>
        <w:t xml:space="preserve">Esta presentación aborda narrativas del exilio de/sobre la segunda generación de memoria en Uruguay a partir de las miradas poéticas sobre el cuerpo que proponen sus narraciones. Anclada en los sentidos (en particular, lo táctil, lo sonoro y  lo visual)  analizo algunos  de los testimonios compilados en la colección Memorias para armar, la película  Paisito de Ana Diez, la jornada </w:t>
      </w:r>
      <w:proofErr w:type="spellStart"/>
      <w:r w:rsidRPr="00C86CDA">
        <w:rPr>
          <w:rFonts w:ascii="Times New Roman" w:hAnsi="Times New Roman"/>
          <w:sz w:val="24"/>
          <w:szCs w:val="24"/>
          <w:lang w:val="es-ES"/>
        </w:rPr>
        <w:t>Gurisada</w:t>
      </w:r>
      <w:proofErr w:type="spellEnd"/>
      <w:r w:rsidRPr="00C86CDA">
        <w:rPr>
          <w:rFonts w:ascii="Times New Roman" w:hAnsi="Times New Roman"/>
          <w:sz w:val="24"/>
          <w:szCs w:val="24"/>
          <w:lang w:val="es-ES"/>
        </w:rPr>
        <w:t xml:space="preserve"> en Resistencia en el museo de la memoria (MUME) y  la novela Apenas diez, de Marisa Silva </w:t>
      </w:r>
      <w:proofErr w:type="spellStart"/>
      <w:r w:rsidRPr="00C86CDA">
        <w:rPr>
          <w:rFonts w:ascii="Times New Roman" w:hAnsi="Times New Roman"/>
          <w:sz w:val="24"/>
          <w:szCs w:val="24"/>
          <w:lang w:val="es-ES"/>
        </w:rPr>
        <w:t>Schultze</w:t>
      </w:r>
      <w:proofErr w:type="spellEnd"/>
      <w:r w:rsidRPr="00C86CDA">
        <w:rPr>
          <w:rFonts w:ascii="Times New Roman" w:hAnsi="Times New Roman"/>
          <w:sz w:val="24"/>
          <w:szCs w:val="24"/>
          <w:lang w:val="es-ES"/>
        </w:rPr>
        <w:t xml:space="preserve"> para repensar las poéticas de visibilidad de la experiencia de la segunda generación de memoria y las tensiones que emergen del hecho de haber sido narradas, por largo tiempo, por la generación anterior. No es que las imágenes de los hijos habían ocupado lugares marginales en las discusiones de memoria, sino que habían sido, consistentemente, enmarcadas a través de las imágenes y sentidos de las narraciones de la generación que la precede (sus padres y abuelos).  La recuperación del espacio de la narración y del poder de la interpretación hace uso de la imaginación artística para crear una nueva voz y una nueva visión que busca recuperar el sentido de proximidad con las sensaciones vividas en el pasado.</w:t>
      </w:r>
    </w:p>
    <w:p w:rsidR="00472AFE" w:rsidRDefault="00472AFE" w14:paraId="28AB1B75" w14:textId="77777777">
      <w:pPr>
        <w:rPr>
          <w:lang w:val="es-ES"/>
        </w:rPr>
      </w:pPr>
    </w:p>
    <w:p w:rsidR="00472AFE" w:rsidP="00472AFE" w:rsidRDefault="00472AFE" w14:paraId="474928E1"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 xml:space="preserve">Eje: </w:t>
      </w:r>
    </w:p>
    <w:p w:rsidRPr="00B82764" w:rsidR="00472AFE" w:rsidP="00472AFE" w:rsidRDefault="00472AFE" w14:paraId="5CB20BA4" w14:textId="77777777">
      <w:pPr>
        <w:rPr>
          <w:rFonts w:ascii="Times New Roman" w:hAnsi="Times New Roman" w:cs="Times New Roman"/>
          <w:sz w:val="24"/>
          <w:szCs w:val="24"/>
          <w:lang w:val="es-AR"/>
        </w:rPr>
      </w:pPr>
    </w:p>
    <w:p w:rsidRPr="00B82764" w:rsidR="00472AFE" w:rsidP="00472AFE" w:rsidRDefault="00472AFE" w14:paraId="35756C7E" w14:textId="77777777">
      <w:pPr>
        <w:rPr>
          <w:rFonts w:ascii="Times New Roman" w:hAnsi="Times New Roman" w:cs="Times New Roman"/>
          <w:b/>
          <w:sz w:val="24"/>
          <w:szCs w:val="24"/>
          <w:lang w:val="es-AR"/>
        </w:rPr>
      </w:pPr>
      <w:r w:rsidRPr="00B82764">
        <w:rPr>
          <w:rFonts w:ascii="Times New Roman" w:hAnsi="Times New Roman" w:cs="Times New Roman"/>
          <w:b/>
          <w:sz w:val="24"/>
          <w:szCs w:val="24"/>
          <w:lang w:val="es-AR"/>
        </w:rPr>
        <w:t>II) TRAMAS POLÍTICAS</w:t>
      </w:r>
    </w:p>
    <w:p w:rsidR="00472AFE" w:rsidP="00472AFE" w:rsidRDefault="00472AFE" w14:paraId="74CFF669" w14:textId="77777777">
      <w:pPr>
        <w:rPr>
          <w:rFonts w:ascii="Times New Roman" w:hAnsi="Times New Roman" w:cs="Times New Roman"/>
          <w:sz w:val="24"/>
          <w:szCs w:val="24"/>
          <w:lang w:val="es-AR"/>
        </w:rPr>
      </w:pPr>
      <w:r w:rsidRPr="00B82764">
        <w:rPr>
          <w:rFonts w:ascii="Times New Roman" w:hAnsi="Times New Roman" w:cs="Times New Roman"/>
          <w:sz w:val="24"/>
          <w:szCs w:val="24"/>
          <w:lang w:val="es-AR"/>
        </w:rPr>
        <w:t>Políticas de la memoria</w:t>
      </w:r>
    </w:p>
    <w:p w:rsidR="00472AFE" w:rsidP="00472AFE" w:rsidRDefault="00472AFE" w14:paraId="692D15C6" w14:textId="77777777">
      <w:pPr>
        <w:rPr>
          <w:rFonts w:ascii="Times New Roman" w:hAnsi="Times New Roman" w:cs="Times New Roman"/>
          <w:sz w:val="24"/>
          <w:szCs w:val="24"/>
          <w:lang w:val="es-AR"/>
        </w:rPr>
      </w:pPr>
    </w:p>
    <w:p w:rsidRPr="00B82764" w:rsidR="00472AFE" w:rsidP="31548CD1" w:rsidRDefault="00472AFE" w14:paraId="01A9420C" w14:textId="76B62E6E">
      <w:pPr>
        <w:rPr>
          <w:rFonts w:ascii="Times New Roman" w:hAnsi="Times New Roman" w:cs="Times New Roman"/>
          <w:b w:val="1"/>
          <w:bCs w:val="1"/>
          <w:i w:val="1"/>
          <w:iCs w:val="1"/>
          <w:sz w:val="24"/>
          <w:szCs w:val="24"/>
          <w:lang w:val="es-AR"/>
        </w:rPr>
      </w:pPr>
      <w:r w:rsidRPr="31548CD1" w:rsidR="00472AFE">
        <w:rPr>
          <w:rFonts w:ascii="Times New Roman" w:hAnsi="Times New Roman" w:cs="Times New Roman"/>
          <w:b w:val="1"/>
          <w:bCs w:val="1"/>
          <w:sz w:val="24"/>
          <w:szCs w:val="24"/>
          <w:lang w:val="es-AR"/>
        </w:rPr>
        <w:t xml:space="preserve">MESA REDONDA: </w:t>
      </w:r>
      <w:r w:rsidRPr="31548CD1" w:rsidR="00472AFE">
        <w:rPr>
          <w:rFonts w:ascii="Times New Roman" w:hAnsi="Times New Roman" w:cs="Times New Roman"/>
          <w:b w:val="1"/>
          <w:bCs w:val="1"/>
          <w:i w:val="1"/>
          <w:iCs w:val="1"/>
          <w:sz w:val="24"/>
          <w:szCs w:val="24"/>
          <w:lang w:val="es-AR"/>
        </w:rPr>
        <w:t>El exilio en la segunda generación del Cono Sur: debates teóricos y producción cultural</w:t>
      </w:r>
      <w:r w:rsidRPr="31548CD1" w:rsidR="1BB4F4DF">
        <w:rPr>
          <w:rFonts w:ascii="Times New Roman" w:hAnsi="Times New Roman" w:cs="Times New Roman"/>
          <w:b w:val="1"/>
          <w:bCs w:val="1"/>
          <w:i w:val="1"/>
          <w:iCs w:val="1"/>
          <w:sz w:val="24"/>
          <w:szCs w:val="24"/>
          <w:lang w:val="es-AR"/>
        </w:rPr>
        <w:t xml:space="preserve"> (A)</w:t>
      </w:r>
    </w:p>
    <w:p w:rsidRPr="00472AFE" w:rsidR="00472AFE" w:rsidRDefault="00472AFE" w14:paraId="5557762A" w14:textId="77777777">
      <w:pPr>
        <w:rPr>
          <w:lang w:val="es-AR"/>
        </w:rPr>
      </w:pPr>
    </w:p>
    <w:sectPr w:rsidRPr="00472AFE" w:rsidR="00472AF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FE"/>
    <w:rsid w:val="00472AFE"/>
    <w:rsid w:val="1BB4F4DF"/>
    <w:rsid w:val="31548C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CDB0A"/>
  <w15:chartTrackingRefBased/>
  <w15:docId w15:val="{15F3E1F9-981F-4BBE-8C9C-B75F441CC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472AFE"/>
    <w:pPr>
      <w:pBdr>
        <w:top w:val="nil"/>
        <w:left w:val="nil"/>
        <w:bottom w:val="nil"/>
        <w:right w:val="nil"/>
        <w:between w:val="nil"/>
      </w:pBdr>
      <w:spacing w:after="0" w:line="276" w:lineRule="auto"/>
    </w:pPr>
    <w:rPr>
      <w:rFonts w:ascii="Arial" w:hAnsi="Arial" w:eastAsia="Arial" w:cs="Arial"/>
      <w:color w:val="000000"/>
      <w:lang w:val="en-US" w:eastAsia="es-A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00FF47-1C80-449A-883E-EB33DEC40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9B4CA-7DEB-4C6B-BC7C-93760EC97DD1}">
  <ds:schemaRefs>
    <ds:schemaRef ds:uri="http://schemas.microsoft.com/sharepoint/v3/contenttype/forms"/>
  </ds:schemaRefs>
</ds:datastoreItem>
</file>

<file path=customXml/itemProps3.xml><?xml version="1.0" encoding="utf-8"?>
<ds:datastoreItem xmlns:ds="http://schemas.openxmlformats.org/officeDocument/2006/customXml" ds:itemID="{88FD0B8A-CFAC-429D-B8DF-31BD8746CA11}">
  <ds:schemaRefs>
    <ds:schemaRef ds:uri="ddf49191-4a0d-4f37-8b3e-014c99b2be18"/>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2021-05-29T07:32:00.0000000Z</dcterms:created>
  <dcterms:modified xsi:type="dcterms:W3CDTF">2021-06-02T12:27:54.9401342Z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