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DC431" w14:textId="77777777" w:rsidR="00CE283C" w:rsidRPr="00813662" w:rsidRDefault="00CE283C" w:rsidP="00CE2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128C63D8" w14:textId="77777777" w:rsidR="00CE283C" w:rsidRPr="00813662" w:rsidRDefault="00CE283C" w:rsidP="00CE2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2EDF195B" w14:textId="77777777" w:rsidR="00CE283C" w:rsidRPr="00813662" w:rsidRDefault="00CE283C" w:rsidP="00CE2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3FDC8144" w14:textId="77777777" w:rsidR="00CE283C" w:rsidRPr="00813662" w:rsidRDefault="00CE283C" w:rsidP="00CE2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0957D2F1" w14:textId="77777777" w:rsidR="00CE283C" w:rsidRPr="00813662" w:rsidRDefault="00CE283C" w:rsidP="00CE283C">
      <w:pPr>
        <w:rPr>
          <w:rFonts w:ascii="Times New Roman" w:hAnsi="Times New Roman"/>
          <w:sz w:val="22"/>
          <w:szCs w:val="22"/>
          <w:lang w:val="es-ES_tradnl"/>
        </w:rPr>
      </w:pPr>
    </w:p>
    <w:p w14:paraId="094414BC" w14:textId="77777777" w:rsidR="00CE283C" w:rsidRPr="009E3CCF" w:rsidRDefault="00CE283C" w:rsidP="00CE283C">
      <w:pPr>
        <w:rPr>
          <w:rFonts w:ascii="Times New Roman" w:hAnsi="Times New Roman"/>
          <w:b/>
          <w:lang w:val="es-ES"/>
        </w:rPr>
      </w:pPr>
      <w:r w:rsidRPr="009E3CCF">
        <w:rPr>
          <w:rFonts w:ascii="Times New Roman" w:hAnsi="Times New Roman"/>
          <w:b/>
          <w:lang w:val="es-ES"/>
        </w:rPr>
        <w:t>Emanuela JOSSA</w:t>
      </w:r>
    </w:p>
    <w:p w14:paraId="13DC3815" w14:textId="77777777" w:rsidR="00CE283C" w:rsidRDefault="00CE283C" w:rsidP="00CE283C">
      <w:pPr>
        <w:rPr>
          <w:rFonts w:ascii="Times New Roman" w:hAnsi="Times New Roman"/>
          <w:lang w:val="es-ES"/>
        </w:rPr>
      </w:pPr>
    </w:p>
    <w:p w14:paraId="0260318F" w14:textId="77777777" w:rsidR="00CE283C" w:rsidRPr="009E3CCF" w:rsidRDefault="00CE283C" w:rsidP="00CE283C">
      <w:pPr>
        <w:rPr>
          <w:rFonts w:ascii="Times New Roman" w:hAnsi="Times New Roman"/>
          <w:lang w:val="es-ES"/>
        </w:rPr>
      </w:pPr>
      <w:proofErr w:type="spellStart"/>
      <w:r w:rsidRPr="009E3CCF">
        <w:rPr>
          <w:rFonts w:ascii="Times New Roman" w:hAnsi="Times New Roman"/>
          <w:lang w:val="es-MX"/>
        </w:rPr>
        <w:t>Università</w:t>
      </w:r>
      <w:proofErr w:type="spellEnd"/>
      <w:r w:rsidRPr="009E3CCF">
        <w:rPr>
          <w:rFonts w:ascii="Times New Roman" w:hAnsi="Times New Roman"/>
          <w:lang w:val="es-MX"/>
        </w:rPr>
        <w:t xml:space="preserve"> </w:t>
      </w:r>
      <w:proofErr w:type="spellStart"/>
      <w:r>
        <w:rPr>
          <w:rFonts w:ascii="Times New Roman" w:hAnsi="Times New Roman"/>
          <w:lang w:val="es-MX"/>
        </w:rPr>
        <w:t>d</w:t>
      </w:r>
      <w:r w:rsidRPr="009E3CCF">
        <w:rPr>
          <w:rFonts w:ascii="Times New Roman" w:hAnsi="Times New Roman"/>
          <w:lang w:val="es-MX"/>
        </w:rPr>
        <w:t>ella</w:t>
      </w:r>
      <w:proofErr w:type="spellEnd"/>
      <w:r w:rsidRPr="009E3CCF">
        <w:rPr>
          <w:rFonts w:ascii="Times New Roman" w:hAnsi="Times New Roman"/>
          <w:lang w:val="es-MX"/>
        </w:rPr>
        <w:t xml:space="preserve"> </w:t>
      </w:r>
      <w:r w:rsidRPr="009E3CCF">
        <w:rPr>
          <w:rFonts w:ascii="Times New Roman" w:hAnsi="Times New Roman"/>
          <w:caps/>
          <w:lang w:val="es-MX"/>
        </w:rPr>
        <w:t>Calabria</w:t>
      </w:r>
      <w:r w:rsidRPr="009E3CCF">
        <w:rPr>
          <w:rFonts w:ascii="Times New Roman" w:hAnsi="Times New Roman"/>
          <w:lang w:val="es-ES"/>
        </w:rPr>
        <w:t xml:space="preserve">       </w:t>
      </w:r>
    </w:p>
    <w:p w14:paraId="3F59E9B4" w14:textId="77777777" w:rsidR="00CE283C" w:rsidRDefault="00CE283C" w:rsidP="00CE283C">
      <w:pPr>
        <w:rPr>
          <w:rFonts w:ascii="Times New Roman" w:hAnsi="Times New Roman"/>
          <w:b/>
          <w:caps/>
          <w:lang w:val="es-ES"/>
        </w:rPr>
      </w:pPr>
    </w:p>
    <w:p w14:paraId="7767856B" w14:textId="77777777" w:rsidR="00CE283C" w:rsidRPr="009E3CCF" w:rsidRDefault="00CE283C" w:rsidP="00CE283C">
      <w:pPr>
        <w:rPr>
          <w:rFonts w:ascii="Times New Roman" w:hAnsi="Times New Roman"/>
          <w:b/>
          <w:i/>
          <w:lang w:val="es-ES"/>
        </w:rPr>
      </w:pPr>
      <w:r w:rsidRPr="00227FA7">
        <w:rPr>
          <w:rFonts w:ascii="Times New Roman" w:hAnsi="Times New Roman"/>
          <w:lang w:val="es-ES"/>
        </w:rPr>
        <w:t>Título:</w:t>
      </w:r>
      <w:r w:rsidRPr="009E3CCF">
        <w:rPr>
          <w:rFonts w:ascii="Times New Roman" w:hAnsi="Times New Roman"/>
          <w:b/>
          <w:lang w:val="es-ES"/>
        </w:rPr>
        <w:t xml:space="preserve"> </w:t>
      </w:r>
      <w:r>
        <w:rPr>
          <w:rFonts w:ascii="Times New Roman" w:hAnsi="Times New Roman"/>
          <w:b/>
          <w:lang w:val="es-ES"/>
        </w:rPr>
        <w:t>“</w:t>
      </w:r>
      <w:r w:rsidRPr="009E3CCF">
        <w:rPr>
          <w:rFonts w:ascii="Times New Roman" w:hAnsi="Times New Roman"/>
          <w:b/>
          <w:lang w:val="es-ES"/>
        </w:rPr>
        <w:t>Cuerpos urgentes, cuerpos improductivos en la narrativa de Castellanos Moya</w:t>
      </w:r>
      <w:r>
        <w:rPr>
          <w:rFonts w:ascii="Times New Roman" w:hAnsi="Times New Roman"/>
          <w:b/>
          <w:lang w:val="es-ES"/>
        </w:rPr>
        <w:t>”</w:t>
      </w:r>
    </w:p>
    <w:p w14:paraId="59764159" w14:textId="77777777" w:rsidR="00CE283C" w:rsidRPr="009E3CCF" w:rsidRDefault="00CE283C" w:rsidP="00CE283C">
      <w:pPr>
        <w:rPr>
          <w:rFonts w:ascii="Times New Roman" w:hAnsi="Times New Roman"/>
          <w:lang w:val="es-ES"/>
        </w:rPr>
      </w:pPr>
    </w:p>
    <w:p w14:paraId="28B5C754" w14:textId="77777777" w:rsidR="00CE283C" w:rsidRDefault="00CE283C" w:rsidP="00CE283C">
      <w:pPr>
        <w:rPr>
          <w:rFonts w:ascii="Times New Roman" w:hAnsi="Times New Roman"/>
          <w:lang w:val="es-ES"/>
        </w:rPr>
      </w:pPr>
      <w:r w:rsidRPr="00227FA7">
        <w:rPr>
          <w:rFonts w:ascii="Times New Roman" w:hAnsi="Times New Roman"/>
          <w:lang w:val="es-ES"/>
        </w:rPr>
        <w:t xml:space="preserve">Propuesta: </w:t>
      </w:r>
    </w:p>
    <w:p w14:paraId="60ACACBE" w14:textId="77777777" w:rsidR="00CE283C" w:rsidRPr="00227FA7" w:rsidRDefault="00CE283C" w:rsidP="00CE283C">
      <w:pPr>
        <w:rPr>
          <w:rFonts w:ascii="Times New Roman" w:hAnsi="Times New Roman"/>
          <w:lang w:val="es-ES"/>
        </w:rPr>
      </w:pPr>
    </w:p>
    <w:p w14:paraId="5B6BDCF3" w14:textId="77777777" w:rsidR="00CE283C" w:rsidRDefault="00CE283C" w:rsidP="00CE283C">
      <w:pPr>
        <w:jc w:val="both"/>
        <w:rPr>
          <w:rFonts w:ascii="Times New Roman" w:hAnsi="Times New Roman"/>
          <w:lang w:val="es-ES"/>
        </w:rPr>
      </w:pPr>
      <w:r w:rsidRPr="009E3CCF">
        <w:rPr>
          <w:rFonts w:ascii="Times New Roman" w:hAnsi="Times New Roman"/>
          <w:lang w:val="es-ES"/>
        </w:rPr>
        <w:t>En la narrativa de Castellanos Moya la representación del cuerpo destaca por su materialidad, por su relación inmediata e imprescindible con la experiencia de lo real. La corporalidad de los personajes del escritor salvadoreño adquiere una dimensión casi engorrosa e incómoda, constituyendo, tanto en el ámbito del deseo como de la acción, un límite y un obstáculo. En el cuerpo de Erasmo Aragón o del protagonista de</w:t>
      </w:r>
      <w:r w:rsidRPr="009E3CCF">
        <w:rPr>
          <w:rFonts w:ascii="Times New Roman" w:hAnsi="Times New Roman"/>
          <w:i/>
          <w:lang w:val="es-ES"/>
        </w:rPr>
        <w:t xml:space="preserve"> Insensatez</w:t>
      </w:r>
      <w:r w:rsidRPr="009E3CCF">
        <w:rPr>
          <w:rFonts w:ascii="Times New Roman" w:hAnsi="Times New Roman"/>
          <w:lang w:val="es-ES"/>
        </w:rPr>
        <w:t>, se inscribe el conflicto entre un discernimiento establecido y una percepción perturbada, implicando el choque entre la capacidad y la ineptitud de los sujetos. Sus cuerpos atravesados por el miedo y la paranoia, sometidos a la enfermedad o a la hipocondría, parecen impedir cualquier forma de emancipación de un sistema político autoritario. A partir de esta constatación, que se fundamentará a lo largo del análisis de los textos, el trabajo propone una hipótesis que no desmiente esta descripción sino indaga sus implicaciones: al poner en escena cuerpos disputados por una pluralidad de fuerzas y al consignar al lector la inercia o el escape de sus personajes, Castellanos Moya desactiva la primacía de un sujeto teóricamente autónomo y auto centrado, problematiza el “uso de los cuerpos” (según el planteamiento de Agamben), interroga (¿deshace?) el binarismo entre acto y potencia, reconfigurando de modo disyuntivo las prácticas políticas basadas de manera exclusiva en la acción.</w:t>
      </w:r>
    </w:p>
    <w:p w14:paraId="54082DA5" w14:textId="77777777" w:rsidR="00CE283C" w:rsidRDefault="00CE283C">
      <w:pPr>
        <w:rPr>
          <w:lang w:val="es-ES"/>
        </w:rPr>
      </w:pPr>
    </w:p>
    <w:p w14:paraId="58CBE4D6" w14:textId="77777777" w:rsidR="00CE283C" w:rsidRDefault="00CE283C" w:rsidP="00CE283C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Ejes: </w:t>
      </w:r>
    </w:p>
    <w:p w14:paraId="2116D40A" w14:textId="77777777" w:rsidR="00CE283C" w:rsidRDefault="00CE283C" w:rsidP="00CE283C">
      <w:pPr>
        <w:rPr>
          <w:rFonts w:ascii="Times New Roman" w:hAnsi="Times New Roman"/>
          <w:b/>
          <w:lang w:val="es-ES"/>
        </w:rPr>
      </w:pPr>
    </w:p>
    <w:p w14:paraId="03D14580" w14:textId="77777777" w:rsidR="00CE283C" w:rsidRPr="00A523AC" w:rsidRDefault="00CE283C" w:rsidP="00CE283C">
      <w:pPr>
        <w:rPr>
          <w:rFonts w:ascii="Times New Roman" w:hAnsi="Times New Roman"/>
          <w:b/>
          <w:lang w:val="es-ES"/>
        </w:rPr>
      </w:pPr>
      <w:r w:rsidRPr="00A523AC">
        <w:rPr>
          <w:rFonts w:ascii="Times New Roman" w:hAnsi="Times New Roman"/>
          <w:b/>
          <w:lang w:val="es-ES"/>
        </w:rPr>
        <w:t>I) CUERPOS, ESCRITURAS CRÍTICAS</w:t>
      </w:r>
    </w:p>
    <w:p w14:paraId="0E63E604" w14:textId="77777777" w:rsidR="00CE283C" w:rsidRDefault="00CE283C" w:rsidP="00CE283C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Cuerpos vulnerables / cuerpos indómitos / cuerpos festivos / cuerpos virtuosos</w:t>
      </w:r>
    </w:p>
    <w:p w14:paraId="297BE8DE" w14:textId="77777777" w:rsidR="00CE283C" w:rsidRDefault="00CE283C" w:rsidP="00CE283C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Cuerpo, corrupción, </w:t>
      </w:r>
      <w:proofErr w:type="spellStart"/>
      <w:r>
        <w:rPr>
          <w:rFonts w:ascii="Times New Roman" w:hAnsi="Times New Roman"/>
          <w:lang w:val="es-ES"/>
        </w:rPr>
        <w:t>desindividuación</w:t>
      </w:r>
      <w:proofErr w:type="spellEnd"/>
    </w:p>
    <w:p w14:paraId="11A15615" w14:textId="77777777" w:rsidR="00CE283C" w:rsidRDefault="00CE283C" w:rsidP="00CE283C">
      <w:pPr>
        <w:rPr>
          <w:rFonts w:ascii="Times New Roman" w:hAnsi="Times New Roman"/>
          <w:lang w:val="es-ES"/>
        </w:rPr>
      </w:pPr>
    </w:p>
    <w:p w14:paraId="75701767" w14:textId="77777777" w:rsidR="00CE283C" w:rsidRPr="00A523AC" w:rsidRDefault="00CE283C" w:rsidP="00CE283C">
      <w:pPr>
        <w:rPr>
          <w:rFonts w:ascii="Times New Roman" w:hAnsi="Times New Roman"/>
          <w:b/>
          <w:lang w:val="es-ES"/>
        </w:rPr>
      </w:pPr>
      <w:r w:rsidRPr="00A523AC">
        <w:rPr>
          <w:rFonts w:ascii="Times New Roman" w:hAnsi="Times New Roman"/>
          <w:b/>
          <w:lang w:val="es-ES"/>
        </w:rPr>
        <w:t>II) TRAMAS POLÍTICAS</w:t>
      </w:r>
    </w:p>
    <w:p w14:paraId="683EB7F6" w14:textId="77777777" w:rsidR="00CE283C" w:rsidRDefault="00CE283C" w:rsidP="00CE283C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Políticas del lenguaje literario</w:t>
      </w:r>
    </w:p>
    <w:p w14:paraId="492447C9" w14:textId="77777777" w:rsidR="00CE283C" w:rsidRDefault="00CE283C" w:rsidP="00CE283C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Prácticas corporales, concepciones del mundo</w:t>
      </w:r>
    </w:p>
    <w:p w14:paraId="0FE2C7AF" w14:textId="77777777" w:rsidR="00CE283C" w:rsidRDefault="00CE283C" w:rsidP="00CE283C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Escritura de lo político en las últimas décadas</w:t>
      </w:r>
    </w:p>
    <w:p w14:paraId="0A133A00" w14:textId="77777777" w:rsidR="00CE283C" w:rsidRDefault="00CE283C" w:rsidP="00CE283C">
      <w:pPr>
        <w:rPr>
          <w:rFonts w:ascii="Times New Roman" w:hAnsi="Times New Roman"/>
          <w:lang w:val="es-ES"/>
        </w:rPr>
      </w:pPr>
    </w:p>
    <w:p w14:paraId="1EA4D909" w14:textId="77777777" w:rsidR="00CE283C" w:rsidRPr="00A523AC" w:rsidRDefault="00CE283C" w:rsidP="00CE283C">
      <w:pPr>
        <w:rPr>
          <w:rFonts w:ascii="Times New Roman" w:hAnsi="Times New Roman"/>
          <w:b/>
          <w:lang w:val="es-ES"/>
        </w:rPr>
      </w:pPr>
      <w:r w:rsidRPr="00A523AC">
        <w:rPr>
          <w:rFonts w:ascii="Times New Roman" w:hAnsi="Times New Roman"/>
          <w:b/>
          <w:lang w:val="es-ES"/>
        </w:rPr>
        <w:t xml:space="preserve">III) </w:t>
      </w:r>
      <w:r w:rsidRPr="00A523AC">
        <w:rPr>
          <w:rFonts w:ascii="Times New Roman" w:hAnsi="Times New Roman"/>
          <w:b/>
          <w:i/>
          <w:lang w:val="es-ES"/>
        </w:rPr>
        <w:t>CORPUS</w:t>
      </w:r>
      <w:r w:rsidRPr="00A523AC">
        <w:rPr>
          <w:rFonts w:ascii="Times New Roman" w:hAnsi="Times New Roman"/>
          <w:b/>
          <w:lang w:val="es-ES"/>
        </w:rPr>
        <w:t>, CARTOGRAFÍAS LITERARIAS</w:t>
      </w:r>
    </w:p>
    <w:p w14:paraId="3526E93D" w14:textId="77777777" w:rsidR="00CE283C" w:rsidRDefault="00CE283C" w:rsidP="00CE283C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Umbrales de la memoria: ficción y documentos</w:t>
      </w:r>
    </w:p>
    <w:p w14:paraId="30CEA121" w14:textId="77777777" w:rsidR="00CE283C" w:rsidRDefault="00CE283C" w:rsidP="00CE283C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Políticas y poéticas del archivo</w:t>
      </w:r>
    </w:p>
    <w:p w14:paraId="02082BE9" w14:textId="77777777" w:rsidR="00CE283C" w:rsidRDefault="00CE283C" w:rsidP="00CE283C">
      <w:pPr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El archivo como modalidad no realista de (re-)presentación del pasado</w:t>
      </w:r>
    </w:p>
    <w:p w14:paraId="0E89309C" w14:textId="77777777" w:rsidR="00CE283C" w:rsidRDefault="00CE283C" w:rsidP="00CE283C">
      <w:pPr>
        <w:rPr>
          <w:rFonts w:ascii="Times New Roman" w:hAnsi="Times New Roman"/>
          <w:lang w:val="es-ES"/>
        </w:rPr>
      </w:pPr>
      <w:proofErr w:type="spellStart"/>
      <w:r>
        <w:rPr>
          <w:rFonts w:ascii="Times New Roman" w:hAnsi="Times New Roman"/>
          <w:lang w:val="es-ES"/>
        </w:rPr>
        <w:t>Factualidad</w:t>
      </w:r>
      <w:proofErr w:type="spellEnd"/>
      <w:r>
        <w:rPr>
          <w:rFonts w:ascii="Times New Roman" w:hAnsi="Times New Roman"/>
          <w:lang w:val="es-ES"/>
        </w:rPr>
        <w:t xml:space="preserve"> y ficcionalidad: proyecciones ideológicas, implicancias políticas</w:t>
      </w:r>
    </w:p>
    <w:p w14:paraId="401A9589" w14:textId="77777777" w:rsidR="00CE283C" w:rsidRDefault="00CE283C" w:rsidP="00CE283C">
      <w:pPr>
        <w:rPr>
          <w:lang w:val="es-ES"/>
        </w:rPr>
      </w:pPr>
    </w:p>
    <w:p w14:paraId="56E7707A" w14:textId="77777777" w:rsidR="00CE283C" w:rsidRPr="009E3CCF" w:rsidRDefault="00CE283C" w:rsidP="00CE283C">
      <w:pPr>
        <w:jc w:val="both"/>
        <w:rPr>
          <w:rFonts w:ascii="Times New Roman" w:hAnsi="Times New Roman"/>
          <w:b/>
          <w:i/>
          <w:lang w:val="es-MX"/>
        </w:rPr>
      </w:pPr>
      <w:r>
        <w:rPr>
          <w:rFonts w:ascii="Times New Roman" w:hAnsi="Times New Roman"/>
          <w:b/>
          <w:lang w:val="es-MX"/>
        </w:rPr>
        <w:t xml:space="preserve">MESA REDONDA: </w:t>
      </w:r>
      <w:r w:rsidRPr="009E3CCF">
        <w:rPr>
          <w:rFonts w:ascii="Times New Roman" w:hAnsi="Times New Roman"/>
          <w:b/>
          <w:i/>
          <w:lang w:val="es-MX"/>
        </w:rPr>
        <w:t>Variaciones en torno al corpus literario de Horacio Castellanos Moya</w:t>
      </w:r>
    </w:p>
    <w:p w14:paraId="07D2CBA5" w14:textId="77777777" w:rsidR="00CE283C" w:rsidRPr="009E3CCF" w:rsidRDefault="00CE283C" w:rsidP="00CE283C">
      <w:pPr>
        <w:rPr>
          <w:rFonts w:ascii="Times New Roman" w:hAnsi="Times New Roman"/>
          <w:i/>
          <w:sz w:val="22"/>
          <w:szCs w:val="22"/>
          <w:lang w:val="es-ES_tradnl"/>
        </w:rPr>
      </w:pPr>
    </w:p>
    <w:p w14:paraId="3CDB2BD1" w14:textId="77777777" w:rsidR="00CE283C" w:rsidRPr="00CE283C" w:rsidRDefault="00CE283C">
      <w:pPr>
        <w:rPr>
          <w:lang w:val="es-ES_tradnl"/>
        </w:rPr>
      </w:pPr>
      <w:bookmarkStart w:id="0" w:name="_GoBack"/>
      <w:bookmarkEnd w:id="0"/>
    </w:p>
    <w:sectPr w:rsidR="00CE283C" w:rsidRPr="00CE2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3C"/>
    <w:rsid w:val="00CE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6E58"/>
  <w15:chartTrackingRefBased/>
  <w15:docId w15:val="{C4CD9364-03D6-4FBB-8E28-DC5CAE18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283C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410A30-63AB-44FD-A282-415872D74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AC5994-B043-4DF5-9F04-1BBED1470D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B4E2FC-9D34-482B-82E3-E01C70C837C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2019</Characters>
  <Application>Microsoft Office Word</Application>
  <DocSecurity>0</DocSecurity>
  <Lines>16</Lines>
  <Paragraphs>4</Paragraphs>
  <ScaleCrop>false</ScaleCrop>
  <Company>Universite de Reims Champagne Ardennes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2021-05-28T18:30:00Z</dcterms:created>
  <dcterms:modified xsi:type="dcterms:W3CDTF">2021-05-28T18:37:00Z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