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21554" w14:textId="77777777" w:rsidR="001B7066" w:rsidRPr="00EA28BC" w:rsidRDefault="001B7066" w:rsidP="001B7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0669395F" w14:textId="77777777" w:rsidR="001B7066" w:rsidRPr="005840EC" w:rsidRDefault="001B7066" w:rsidP="001B7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14:paraId="0DCA9CC0" w14:textId="77777777" w:rsidR="001B7066" w:rsidRPr="005840EC" w:rsidRDefault="001B7066" w:rsidP="001B7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14:paraId="30EC1DCF" w14:textId="77777777" w:rsidR="001B7066" w:rsidRPr="005840EC" w:rsidRDefault="001B7066" w:rsidP="001B7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14:paraId="6D40608B" w14:textId="77777777" w:rsidR="001B7066" w:rsidRPr="005840EC" w:rsidRDefault="001B7066" w:rsidP="001B7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59C4A63C" w14:textId="77777777" w:rsidR="001B7066" w:rsidRPr="005840EC" w:rsidRDefault="001B7066" w:rsidP="001B70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14:paraId="682A41CF" w14:textId="77777777" w:rsidR="001B7066" w:rsidRDefault="001B7066" w:rsidP="001B7066">
      <w:pPr>
        <w:rPr>
          <w:rFonts w:ascii="Times New Roman" w:hAnsi="Times New Roman"/>
          <w:b/>
          <w:sz w:val="22"/>
          <w:szCs w:val="22"/>
          <w:lang w:val="es-ES"/>
        </w:rPr>
      </w:pPr>
    </w:p>
    <w:p w14:paraId="5B762BED" w14:textId="329E2FB6" w:rsidR="1D88C191" w:rsidRPr="001B7066" w:rsidRDefault="1D88C191" w:rsidP="002E1C63">
      <w:pPr>
        <w:pStyle w:val="NormalWeb"/>
        <w:spacing w:before="0" w:beforeAutospacing="0" w:after="0" w:afterAutospacing="0"/>
        <w:rPr>
          <w:b/>
          <w:bCs/>
          <w:sz w:val="22"/>
          <w:szCs w:val="22"/>
          <w:lang w:val="es-ES"/>
        </w:rPr>
      </w:pPr>
    </w:p>
    <w:p w14:paraId="1A3E4C41" w14:textId="0D34237F" w:rsidR="1D88C191" w:rsidRDefault="00D529FD" w:rsidP="002E1C63">
      <w:pPr>
        <w:pStyle w:val="NormalWeb"/>
        <w:spacing w:before="0" w:beforeAutospacing="0" w:after="0" w:afterAutospacing="0"/>
        <w:rPr>
          <w:b/>
          <w:bCs/>
          <w:lang w:val="es-ES"/>
        </w:rPr>
      </w:pPr>
      <w:proofErr w:type="spellStart"/>
      <w:r w:rsidRPr="006E6966">
        <w:rPr>
          <w:b/>
          <w:bCs/>
          <w:lang w:val="es-ES"/>
        </w:rPr>
        <w:t>Rachele</w:t>
      </w:r>
      <w:proofErr w:type="spellEnd"/>
      <w:r w:rsidRPr="006E6966">
        <w:rPr>
          <w:b/>
          <w:bCs/>
          <w:lang w:val="es-ES"/>
        </w:rPr>
        <w:t xml:space="preserve"> AIROLDI ASTURIAS</w:t>
      </w:r>
    </w:p>
    <w:p w14:paraId="24427A8F" w14:textId="77777777" w:rsidR="002E1C63" w:rsidRPr="006E6966" w:rsidRDefault="002E1C63" w:rsidP="002E1C63">
      <w:pPr>
        <w:pStyle w:val="NormalWeb"/>
        <w:spacing w:before="0" w:beforeAutospacing="0" w:after="0" w:afterAutospacing="0"/>
        <w:rPr>
          <w:b/>
          <w:bCs/>
          <w:lang w:val="es-ES"/>
        </w:rPr>
      </w:pPr>
    </w:p>
    <w:p w14:paraId="38000C8A" w14:textId="1FCA138C" w:rsidR="66F19E14" w:rsidRDefault="00E50408" w:rsidP="002E1C63">
      <w:pPr>
        <w:pStyle w:val="NormalWeb"/>
        <w:spacing w:before="0" w:beforeAutospacing="0" w:after="0" w:afterAutospacing="0"/>
        <w:rPr>
          <w:bCs/>
          <w:lang w:val="es-ES"/>
        </w:rPr>
      </w:pPr>
      <w:r w:rsidRPr="006E6966">
        <w:rPr>
          <w:bCs/>
          <w:lang w:val="es-ES"/>
        </w:rPr>
        <w:t xml:space="preserve">Universidad de </w:t>
      </w:r>
      <w:r w:rsidR="000526A4">
        <w:rPr>
          <w:bCs/>
          <w:lang w:val="es-ES"/>
        </w:rPr>
        <w:t>Foscari-</w:t>
      </w:r>
      <w:proofErr w:type="spellStart"/>
      <w:r w:rsidRPr="006E6966">
        <w:rPr>
          <w:bCs/>
          <w:lang w:val="es-ES"/>
        </w:rPr>
        <w:t>Venezia</w:t>
      </w:r>
      <w:proofErr w:type="spellEnd"/>
    </w:p>
    <w:p w14:paraId="265C93D7" w14:textId="77777777" w:rsidR="002E1C63" w:rsidRPr="006E6966" w:rsidRDefault="002E1C63" w:rsidP="002E1C63">
      <w:pPr>
        <w:pStyle w:val="NormalWeb"/>
        <w:spacing w:before="0" w:beforeAutospacing="0" w:after="0" w:afterAutospacing="0"/>
        <w:rPr>
          <w:bCs/>
          <w:lang w:val="es-ES"/>
        </w:rPr>
      </w:pPr>
    </w:p>
    <w:p w14:paraId="422482C8" w14:textId="18CE61F2" w:rsidR="006D6751" w:rsidRPr="006D6751" w:rsidRDefault="002B1579" w:rsidP="002E1C63">
      <w:pPr>
        <w:pStyle w:val="NormalWeb"/>
        <w:spacing w:before="0" w:beforeAutospacing="0" w:after="0" w:afterAutospacing="0"/>
        <w:rPr>
          <w:b/>
          <w:bCs/>
          <w:lang w:val="es-ES"/>
        </w:rPr>
      </w:pPr>
      <w:proofErr w:type="spellStart"/>
      <w:r w:rsidRPr="006E6966">
        <w:rPr>
          <w:bCs/>
          <w:lang w:val="es-ES"/>
        </w:rPr>
        <w:t>Título</w:t>
      </w:r>
      <w:proofErr w:type="spellEnd"/>
      <w:r w:rsidRPr="006E6966">
        <w:rPr>
          <w:bCs/>
          <w:lang w:val="es-ES"/>
        </w:rPr>
        <w:t>:</w:t>
      </w:r>
      <w:r w:rsidRPr="006E6966">
        <w:rPr>
          <w:b/>
          <w:bCs/>
          <w:lang w:val="es-ES"/>
        </w:rPr>
        <w:t xml:space="preserve"> </w:t>
      </w:r>
      <w:r w:rsidR="00DC7F7A" w:rsidRPr="006E6966">
        <w:rPr>
          <w:b/>
          <w:bCs/>
          <w:lang w:val="es-ES"/>
        </w:rPr>
        <w:t>“</w:t>
      </w:r>
      <w:r w:rsidR="000B1BAE" w:rsidRPr="006E6966">
        <w:rPr>
          <w:b/>
          <w:bCs/>
          <w:lang w:val="es-ES"/>
        </w:rPr>
        <w:t xml:space="preserve">El </w:t>
      </w:r>
      <w:r w:rsidR="000B1BAE" w:rsidRPr="006E6966">
        <w:rPr>
          <w:b/>
          <w:bCs/>
          <w:i/>
          <w:lang w:val="es-ES"/>
        </w:rPr>
        <w:t xml:space="preserve">CUERPO DEL COSMO </w:t>
      </w:r>
      <w:r w:rsidR="000B1BAE" w:rsidRPr="006E6966">
        <w:rPr>
          <w:b/>
          <w:bCs/>
          <w:lang w:val="es-ES"/>
        </w:rPr>
        <w:t xml:space="preserve">en Miguel Ángel Asturias” </w:t>
      </w:r>
    </w:p>
    <w:p w14:paraId="19E94B8E" w14:textId="77777777" w:rsidR="002E1C63" w:rsidRDefault="002E1C63" w:rsidP="002E1C63">
      <w:pPr>
        <w:pStyle w:val="NormalWeb"/>
        <w:spacing w:before="0" w:beforeAutospacing="0" w:after="0" w:afterAutospacing="0"/>
        <w:jc w:val="both"/>
        <w:rPr>
          <w:lang w:val="es-ES"/>
        </w:rPr>
      </w:pPr>
    </w:p>
    <w:p w14:paraId="3A62500E" w14:textId="25647500" w:rsidR="006D6751" w:rsidRPr="006E6966" w:rsidRDefault="00E50408" w:rsidP="002E1C63">
      <w:pPr>
        <w:pStyle w:val="NormalWeb"/>
        <w:spacing w:before="0" w:beforeAutospacing="0" w:after="0" w:afterAutospacing="0"/>
        <w:jc w:val="both"/>
        <w:rPr>
          <w:lang w:val="es-ES"/>
        </w:rPr>
      </w:pPr>
      <w:r w:rsidRPr="006E6966">
        <w:rPr>
          <w:lang w:val="es-ES"/>
        </w:rPr>
        <w:t>Propuesta:</w:t>
      </w:r>
    </w:p>
    <w:p w14:paraId="0F6A38FE" w14:textId="77777777" w:rsidR="002E1C63" w:rsidRDefault="002E1C63" w:rsidP="002E1C63">
      <w:pPr>
        <w:pStyle w:val="NormalWeb"/>
        <w:spacing w:before="0" w:beforeAutospacing="0" w:after="0" w:afterAutospacing="0"/>
        <w:jc w:val="both"/>
        <w:rPr>
          <w:lang w:val="es-ES"/>
        </w:rPr>
      </w:pPr>
    </w:p>
    <w:p w14:paraId="15789AD4" w14:textId="26045629" w:rsidR="002B1579" w:rsidRPr="006E6966" w:rsidRDefault="002B1579" w:rsidP="002E1C63">
      <w:pPr>
        <w:pStyle w:val="NormalWeb"/>
        <w:spacing w:before="0" w:beforeAutospacing="0" w:after="0" w:afterAutospacing="0"/>
        <w:jc w:val="both"/>
        <w:rPr>
          <w:lang w:val="es-ES"/>
        </w:rPr>
      </w:pPr>
      <w:r w:rsidRPr="006E6966">
        <w:rPr>
          <w:lang w:val="es-ES"/>
        </w:rPr>
        <w:t>Con “</w:t>
      </w:r>
      <w:proofErr w:type="spellStart"/>
      <w:r w:rsidRPr="006E6966">
        <w:rPr>
          <w:lang w:val="es-ES"/>
        </w:rPr>
        <w:t>corpolentissima</w:t>
      </w:r>
      <w:proofErr w:type="spellEnd"/>
      <w:r w:rsidRPr="006E6966">
        <w:rPr>
          <w:lang w:val="es-ES"/>
        </w:rPr>
        <w:t xml:space="preserve"> </w:t>
      </w:r>
      <w:proofErr w:type="spellStart"/>
      <w:r w:rsidRPr="006E6966">
        <w:rPr>
          <w:lang w:val="es-ES"/>
        </w:rPr>
        <w:t>fantasia</w:t>
      </w:r>
      <w:proofErr w:type="spellEnd"/>
      <w:r w:rsidRPr="006E6966">
        <w:rPr>
          <w:lang w:val="es-ES"/>
        </w:rPr>
        <w:t xml:space="preserve">” </w:t>
      </w:r>
      <w:proofErr w:type="spellStart"/>
      <w:r w:rsidRPr="006E6966">
        <w:rPr>
          <w:lang w:val="es-ES"/>
        </w:rPr>
        <w:t>Gianbattista</w:t>
      </w:r>
      <w:proofErr w:type="spellEnd"/>
      <w:r w:rsidRPr="006E6966">
        <w:rPr>
          <w:lang w:val="es-ES"/>
        </w:rPr>
        <w:t xml:space="preserve"> Vico </w:t>
      </w:r>
      <w:proofErr w:type="spellStart"/>
      <w:r w:rsidRPr="006E6966">
        <w:rPr>
          <w:lang w:val="es-ES"/>
        </w:rPr>
        <w:t>definía</w:t>
      </w:r>
      <w:proofErr w:type="spellEnd"/>
      <w:r w:rsidRPr="006E6966">
        <w:rPr>
          <w:lang w:val="es-ES"/>
        </w:rPr>
        <w:t xml:space="preserve"> la capacidad de percibir la realidad como viva, a </w:t>
      </w:r>
      <w:proofErr w:type="spellStart"/>
      <w:r w:rsidRPr="006E6966">
        <w:rPr>
          <w:lang w:val="es-ES"/>
        </w:rPr>
        <w:t>través</w:t>
      </w:r>
      <w:proofErr w:type="spellEnd"/>
      <w:r w:rsidRPr="006E6966">
        <w:rPr>
          <w:lang w:val="es-ES"/>
        </w:rPr>
        <w:t xml:space="preserve"> de </w:t>
      </w:r>
      <w:proofErr w:type="spellStart"/>
      <w:r w:rsidRPr="006E6966">
        <w:rPr>
          <w:lang w:val="es-ES"/>
        </w:rPr>
        <w:t>analogías</w:t>
      </w:r>
      <w:proofErr w:type="spellEnd"/>
      <w:r w:rsidRPr="006E6966">
        <w:rPr>
          <w:lang w:val="es-ES"/>
        </w:rPr>
        <w:t xml:space="preserve"> </w:t>
      </w:r>
      <w:proofErr w:type="spellStart"/>
      <w:r w:rsidRPr="006E6966">
        <w:rPr>
          <w:lang w:val="es-ES"/>
        </w:rPr>
        <w:t>corpóreas</w:t>
      </w:r>
      <w:proofErr w:type="spellEnd"/>
      <w:r w:rsidRPr="006E6966">
        <w:rPr>
          <w:lang w:val="es-ES"/>
        </w:rPr>
        <w:t xml:space="preserve"> o sea de “hacer de nuestro cuerpo el mundo entero” y a </w:t>
      </w:r>
      <w:proofErr w:type="spellStart"/>
      <w:r w:rsidRPr="006E6966">
        <w:rPr>
          <w:lang w:val="es-ES"/>
        </w:rPr>
        <w:t>través</w:t>
      </w:r>
      <w:proofErr w:type="spellEnd"/>
      <w:r w:rsidRPr="006E6966">
        <w:rPr>
          <w:lang w:val="es-ES"/>
        </w:rPr>
        <w:t xml:space="preserve"> de la corporeidad trascender en la </w:t>
      </w:r>
      <w:proofErr w:type="spellStart"/>
      <w:r w:rsidRPr="006E6966">
        <w:rPr>
          <w:lang w:val="es-ES"/>
        </w:rPr>
        <w:t>comprensión</w:t>
      </w:r>
      <w:proofErr w:type="spellEnd"/>
      <w:r w:rsidRPr="006E6966">
        <w:rPr>
          <w:lang w:val="es-ES"/>
        </w:rPr>
        <w:t xml:space="preserve"> del todo. Se trata, en gran parte, de la </w:t>
      </w:r>
      <w:proofErr w:type="spellStart"/>
      <w:r w:rsidRPr="006E6966">
        <w:rPr>
          <w:lang w:val="es-ES"/>
        </w:rPr>
        <w:t>visión</w:t>
      </w:r>
      <w:proofErr w:type="spellEnd"/>
      <w:r w:rsidRPr="006E6966">
        <w:rPr>
          <w:lang w:val="es-ES"/>
        </w:rPr>
        <w:t xml:space="preserve"> animista de los pueblos originarios. Miguel </w:t>
      </w:r>
      <w:proofErr w:type="spellStart"/>
      <w:r w:rsidRPr="006E6966">
        <w:rPr>
          <w:lang w:val="es-ES"/>
        </w:rPr>
        <w:t>Ángel</w:t>
      </w:r>
      <w:proofErr w:type="spellEnd"/>
      <w:r w:rsidRPr="006E6966">
        <w:rPr>
          <w:lang w:val="es-ES"/>
        </w:rPr>
        <w:t xml:space="preserve"> Asturias es capaz de trasponer en sus p</w:t>
      </w:r>
      <w:r w:rsidR="4CD77750" w:rsidRPr="006E6966">
        <w:rPr>
          <w:lang w:val="es-ES"/>
        </w:rPr>
        <w:t>á</w:t>
      </w:r>
      <w:r w:rsidRPr="006E6966">
        <w:rPr>
          <w:lang w:val="es-ES"/>
        </w:rPr>
        <w:t xml:space="preserve">ginas la </w:t>
      </w:r>
      <w:proofErr w:type="spellStart"/>
      <w:r w:rsidRPr="006E6966">
        <w:rPr>
          <w:lang w:val="es-ES"/>
        </w:rPr>
        <w:t>cosmovisión</w:t>
      </w:r>
      <w:proofErr w:type="spellEnd"/>
      <w:r w:rsidRPr="006E6966">
        <w:rPr>
          <w:lang w:val="es-ES"/>
        </w:rPr>
        <w:t xml:space="preserve"> maya </w:t>
      </w:r>
      <w:proofErr w:type="spellStart"/>
      <w:r w:rsidRPr="006E6966">
        <w:rPr>
          <w:lang w:val="es-ES"/>
        </w:rPr>
        <w:t>traduciéndola</w:t>
      </w:r>
      <w:proofErr w:type="spellEnd"/>
      <w:r w:rsidRPr="006E6966">
        <w:rPr>
          <w:lang w:val="es-ES"/>
        </w:rPr>
        <w:t xml:space="preserve"> en lenguaje literario a </w:t>
      </w:r>
      <w:proofErr w:type="spellStart"/>
      <w:r w:rsidRPr="006E6966">
        <w:rPr>
          <w:lang w:val="es-ES"/>
        </w:rPr>
        <w:t>través</w:t>
      </w:r>
      <w:proofErr w:type="spellEnd"/>
      <w:r w:rsidRPr="006E6966">
        <w:rPr>
          <w:lang w:val="es-ES"/>
        </w:rPr>
        <w:t xml:space="preserve"> de los procesos de </w:t>
      </w:r>
      <w:proofErr w:type="spellStart"/>
      <w:r w:rsidRPr="006E6966">
        <w:rPr>
          <w:lang w:val="es-ES"/>
        </w:rPr>
        <w:t>antropomorfización</w:t>
      </w:r>
      <w:proofErr w:type="spellEnd"/>
      <w:r w:rsidRPr="006E6966">
        <w:rPr>
          <w:lang w:val="es-ES"/>
        </w:rPr>
        <w:t xml:space="preserve">: la </w:t>
      </w:r>
      <w:proofErr w:type="spellStart"/>
      <w:r w:rsidRPr="006E6966">
        <w:rPr>
          <w:lang w:val="es-ES"/>
        </w:rPr>
        <w:t>metáfora</w:t>
      </w:r>
      <w:proofErr w:type="spellEnd"/>
      <w:r w:rsidRPr="006E6966">
        <w:rPr>
          <w:lang w:val="es-ES"/>
        </w:rPr>
        <w:t xml:space="preserve"> se vuelve instrumento clave para recrear, el impenetrable pensamiento </w:t>
      </w:r>
      <w:proofErr w:type="spellStart"/>
      <w:r w:rsidRPr="006E6966">
        <w:rPr>
          <w:lang w:val="es-ES"/>
        </w:rPr>
        <w:t>indígena</w:t>
      </w:r>
      <w:proofErr w:type="spellEnd"/>
      <w:r w:rsidRPr="006E6966">
        <w:rPr>
          <w:lang w:val="es-ES"/>
        </w:rPr>
        <w:t xml:space="preserve"> y su </w:t>
      </w:r>
      <w:proofErr w:type="spellStart"/>
      <w:r w:rsidRPr="006E6966">
        <w:rPr>
          <w:lang w:val="es-ES"/>
        </w:rPr>
        <w:t>percepción</w:t>
      </w:r>
      <w:proofErr w:type="spellEnd"/>
      <w:r w:rsidRPr="006E6966">
        <w:rPr>
          <w:lang w:val="es-ES"/>
        </w:rPr>
        <w:t xml:space="preserve"> del </w:t>
      </w:r>
      <w:r w:rsidRPr="006E6966">
        <w:rPr>
          <w:i/>
          <w:iCs/>
          <w:lang w:val="es-ES"/>
        </w:rPr>
        <w:t>cuerpo de las cosas</w:t>
      </w:r>
      <w:r w:rsidRPr="006E6966">
        <w:rPr>
          <w:lang w:val="es-ES"/>
        </w:rPr>
        <w:t xml:space="preserve">. La ponencia propone entonces mapear las diferentes representaciones de la </w:t>
      </w:r>
      <w:r w:rsidRPr="006E6966">
        <w:rPr>
          <w:i/>
          <w:iCs/>
          <w:lang w:val="es-ES"/>
        </w:rPr>
        <w:t xml:space="preserve">corporeidad </w:t>
      </w:r>
      <w:proofErr w:type="spellStart"/>
      <w:r w:rsidRPr="006E6966">
        <w:rPr>
          <w:i/>
          <w:iCs/>
          <w:lang w:val="es-ES"/>
        </w:rPr>
        <w:t>cósmica</w:t>
      </w:r>
      <w:proofErr w:type="spellEnd"/>
      <w:r w:rsidRPr="006E6966">
        <w:rPr>
          <w:i/>
          <w:iCs/>
          <w:lang w:val="es-ES"/>
        </w:rPr>
        <w:t xml:space="preserve"> </w:t>
      </w:r>
      <w:r w:rsidRPr="006E6966">
        <w:rPr>
          <w:lang w:val="es-ES"/>
        </w:rPr>
        <w:t xml:space="preserve">en la literatura, a partir de los textos de Asturias. </w:t>
      </w:r>
    </w:p>
    <w:p w14:paraId="519859F3" w14:textId="77777777" w:rsidR="002E1C63" w:rsidRDefault="002E1C63" w:rsidP="002E1C63">
      <w:pPr>
        <w:pStyle w:val="NormalWeb"/>
        <w:spacing w:before="0" w:beforeAutospacing="0" w:after="0" w:afterAutospacing="0"/>
        <w:rPr>
          <w:lang w:val="es-ES"/>
        </w:rPr>
      </w:pPr>
    </w:p>
    <w:p w14:paraId="7C4DF1BC" w14:textId="7919106F" w:rsidR="66F19E14" w:rsidRPr="006E6966" w:rsidRDefault="00E50408" w:rsidP="002E1C63">
      <w:pPr>
        <w:pStyle w:val="NormalWeb"/>
        <w:spacing w:before="0" w:beforeAutospacing="0" w:after="0" w:afterAutospacing="0"/>
        <w:rPr>
          <w:lang w:val="es-ES"/>
        </w:rPr>
      </w:pPr>
      <w:r w:rsidRPr="006E6966">
        <w:rPr>
          <w:lang w:val="es-ES"/>
        </w:rPr>
        <w:t xml:space="preserve">Eje: </w:t>
      </w:r>
    </w:p>
    <w:p w14:paraId="3E98579A" w14:textId="77777777" w:rsidR="002E1C63" w:rsidRDefault="002E1C63" w:rsidP="002E1C63">
      <w:pPr>
        <w:pStyle w:val="NormalWeb"/>
        <w:spacing w:before="0" w:beforeAutospacing="0" w:after="0" w:afterAutospacing="0"/>
        <w:rPr>
          <w:b/>
          <w:bCs/>
          <w:lang w:val="es-ES"/>
        </w:rPr>
      </w:pPr>
    </w:p>
    <w:p w14:paraId="71DA67AC" w14:textId="5CBFA135" w:rsidR="00E50408" w:rsidRPr="006E6966" w:rsidRDefault="002B1579" w:rsidP="002E1C63">
      <w:pPr>
        <w:pStyle w:val="NormalWeb"/>
        <w:spacing w:before="0" w:beforeAutospacing="0" w:after="0" w:afterAutospacing="0"/>
        <w:rPr>
          <w:b/>
          <w:bCs/>
          <w:lang w:val="es-ES"/>
        </w:rPr>
      </w:pPr>
      <w:bookmarkStart w:id="0" w:name="_GoBack"/>
      <w:bookmarkEnd w:id="0"/>
      <w:r w:rsidRPr="006E6966">
        <w:rPr>
          <w:b/>
          <w:bCs/>
          <w:lang w:val="es-ES"/>
        </w:rPr>
        <w:t xml:space="preserve">I) CUERPOS, ESCRITURAS CRÍTICAS </w:t>
      </w:r>
    </w:p>
    <w:p w14:paraId="67F1D4F8" w14:textId="4F726004" w:rsidR="002B1579" w:rsidRPr="006E6966" w:rsidRDefault="002B1579" w:rsidP="002E1C63">
      <w:pPr>
        <w:pStyle w:val="NormalWeb"/>
        <w:spacing w:before="0" w:beforeAutospacing="0" w:after="0" w:afterAutospacing="0"/>
        <w:rPr>
          <w:b/>
          <w:bCs/>
          <w:lang w:val="es-ES"/>
        </w:rPr>
      </w:pPr>
      <w:proofErr w:type="spellStart"/>
      <w:r w:rsidRPr="006E6966">
        <w:rPr>
          <w:lang w:val="es-ES"/>
        </w:rPr>
        <w:t>Corporalización</w:t>
      </w:r>
      <w:proofErr w:type="spellEnd"/>
      <w:r w:rsidRPr="006E6966">
        <w:rPr>
          <w:lang w:val="es-ES"/>
        </w:rPr>
        <w:t xml:space="preserve"> de la escritura y </w:t>
      </w:r>
      <w:proofErr w:type="spellStart"/>
      <w:r w:rsidRPr="006E6966">
        <w:rPr>
          <w:lang w:val="es-ES"/>
        </w:rPr>
        <w:t>textualización</w:t>
      </w:r>
      <w:proofErr w:type="spellEnd"/>
      <w:r w:rsidRPr="006E6966">
        <w:rPr>
          <w:lang w:val="es-ES"/>
        </w:rPr>
        <w:t xml:space="preserve"> del cuerpo </w:t>
      </w:r>
    </w:p>
    <w:p w14:paraId="779A4998" w14:textId="77777777" w:rsidR="00BD0364" w:rsidRPr="001B7066" w:rsidRDefault="00BD0364">
      <w:pPr>
        <w:rPr>
          <w:lang w:val="es-ES"/>
        </w:rPr>
      </w:pPr>
    </w:p>
    <w:sectPr w:rsidR="00BD0364" w:rsidRPr="001B7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579"/>
    <w:rsid w:val="000526A4"/>
    <w:rsid w:val="000B1BAE"/>
    <w:rsid w:val="001B7066"/>
    <w:rsid w:val="002B1579"/>
    <w:rsid w:val="002E1C63"/>
    <w:rsid w:val="002E6ACB"/>
    <w:rsid w:val="003E0E08"/>
    <w:rsid w:val="006D6751"/>
    <w:rsid w:val="006E6966"/>
    <w:rsid w:val="006E7967"/>
    <w:rsid w:val="00BD0364"/>
    <w:rsid w:val="00BE4085"/>
    <w:rsid w:val="00D529FD"/>
    <w:rsid w:val="00DC7F7A"/>
    <w:rsid w:val="00E50408"/>
    <w:rsid w:val="00F65E8F"/>
    <w:rsid w:val="1D88C191"/>
    <w:rsid w:val="4CD77750"/>
    <w:rsid w:val="578387B8"/>
    <w:rsid w:val="66F19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A966"/>
  <w15:chartTrackingRefBased/>
  <w15:docId w15:val="{2A96FE62-D2EE-0241-A177-1A349052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57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6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3534E2-3280-4B62-934B-3EC9CB1C8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1385B8-A5B4-414F-A5D9-A949F62496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F6272D-F410-4B8F-A041-09F0F9EAAD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182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INES WALDEGARAY</dc:creator>
  <cp:keywords/>
  <dc:description/>
  <cp:lastModifiedBy>SONIA FERNANDEZ HOYOS</cp:lastModifiedBy>
  <cp:revision>15</cp:revision>
  <dcterms:created xsi:type="dcterms:W3CDTF">2021-05-09T14:47:00Z</dcterms:created>
  <dcterms:modified xsi:type="dcterms:W3CDTF">2021-05-22T09:05:00Z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