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A28BC" w:rsidR="002F5AAA" w:rsidP="002F5AAA" w:rsidRDefault="002F5AAA" w14:paraId="5E40FF0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</w:rPr>
      </w:pPr>
    </w:p>
    <w:p w:rsidRPr="005840EC" w:rsidR="002F5AAA" w:rsidP="002F5AAA" w:rsidRDefault="002F5AAA" w14:paraId="7E844CD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</w:rPr>
      </w:pPr>
      <w:r w:rsidRPr="005840EC">
        <w:rPr>
          <w:rFonts w:ascii="Times New Roman" w:hAnsi="Times New Roman"/>
          <w:b/>
          <w:caps/>
        </w:rPr>
        <w:t>IILI 202</w:t>
      </w:r>
      <w:r>
        <w:rPr>
          <w:rFonts w:ascii="Times New Roman" w:hAnsi="Times New Roman"/>
          <w:b/>
          <w:caps/>
        </w:rPr>
        <w:t>1</w:t>
      </w:r>
      <w:r w:rsidRPr="005840EC">
        <w:rPr>
          <w:rFonts w:ascii="Times New Roman" w:hAnsi="Times New Roman"/>
          <w:b/>
          <w:caps/>
        </w:rPr>
        <w:t xml:space="preserve"> - XLIII Congreso Internacional </w:t>
      </w:r>
    </w:p>
    <w:p w:rsidRPr="005840EC" w:rsidR="002F5AAA" w:rsidP="002F5AAA" w:rsidRDefault="002F5AAA" w14:paraId="3484AEC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</w:rPr>
      </w:pPr>
      <w:proofErr w:type="spellStart"/>
      <w:r w:rsidRPr="005840EC">
        <w:rPr>
          <w:rFonts w:ascii="Times New Roman" w:hAnsi="Times New Roman"/>
          <w:b/>
        </w:rPr>
        <w:t>Université</w:t>
      </w:r>
      <w:proofErr w:type="spellEnd"/>
      <w:r w:rsidRPr="005840EC">
        <w:rPr>
          <w:rFonts w:ascii="Times New Roman" w:hAnsi="Times New Roman"/>
          <w:b/>
        </w:rPr>
        <w:t xml:space="preserve"> de Reims Champagne-Ardennes</w:t>
      </w:r>
    </w:p>
    <w:p w:rsidRPr="005840EC" w:rsidR="002F5AAA" w:rsidP="002F5AAA" w:rsidRDefault="002F5AAA" w14:paraId="61318D5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</w:rPr>
      </w:pPr>
      <w:r w:rsidRPr="005840EC">
        <w:rPr>
          <w:rFonts w:ascii="Times New Roman" w:hAnsi="Times New Roman"/>
          <w:b/>
        </w:rPr>
        <w:t>Reims, 6-9 de julio 202</w:t>
      </w:r>
      <w:r>
        <w:rPr>
          <w:rFonts w:ascii="Times New Roman" w:hAnsi="Times New Roman"/>
          <w:b/>
        </w:rPr>
        <w:t>1</w:t>
      </w:r>
    </w:p>
    <w:p w:rsidR="002F5AAA" w:rsidP="006977C9" w:rsidRDefault="002F5AAA" w14:paraId="3BF3F757" w14:textId="7627B9BD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</w:rPr>
      </w:pPr>
      <w:r w:rsidRPr="005840EC">
        <w:rPr>
          <w:rFonts w:ascii="Times New Roman" w:hAnsi="Times New Roman"/>
          <w:b/>
          <w:i/>
          <w:color w:val="D26508"/>
        </w:rPr>
        <w:t xml:space="preserve">Cuerpos: miradas poéticas, significaciones políticas </w:t>
      </w:r>
    </w:p>
    <w:p w:rsidR="002F5AAA" w:rsidP="19F7E3DF" w:rsidRDefault="002F5AAA" w14:paraId="196490BC" w14:noSpellErr="1" w14:textId="51CA6619">
      <w:pPr>
        <w:pStyle w:val="Normal"/>
        <w:jc w:val="center"/>
        <w:rPr>
          <w:rFonts w:ascii="Times New Roman" w:hAnsi="Times New Roman"/>
          <w:b w:val="1"/>
          <w:bCs w:val="1"/>
          <w:i w:val="1"/>
          <w:iCs w:val="1"/>
          <w:color w:val="D26508"/>
        </w:rPr>
      </w:pPr>
      <w:bookmarkStart w:name="_GoBack" w:id="0"/>
      <w:bookmarkEnd w:id="0"/>
    </w:p>
    <w:p w:rsidRPr="002F5AAA" w:rsidR="00816F64" w:rsidRDefault="002F5AAA" w14:paraId="7E5599D1" w14:textId="086816A2">
      <w:pPr>
        <w:rPr>
          <w:rFonts w:ascii="Times New Roman" w:hAnsi="Times New Roman" w:cs="Times New Roman"/>
          <w:b/>
          <w:sz w:val="24"/>
          <w:szCs w:val="24"/>
        </w:rPr>
      </w:pPr>
      <w:r w:rsidRPr="002F5AAA">
        <w:rPr>
          <w:rFonts w:ascii="Times New Roman" w:hAnsi="Times New Roman" w:cs="Times New Roman"/>
          <w:b/>
          <w:sz w:val="24"/>
          <w:szCs w:val="24"/>
        </w:rPr>
        <w:t xml:space="preserve">María Cristina </w:t>
      </w:r>
      <w:r w:rsidRPr="002F5AAA" w:rsidR="003A2232">
        <w:rPr>
          <w:rFonts w:ascii="Times New Roman" w:hAnsi="Times New Roman" w:cs="Times New Roman"/>
          <w:b/>
          <w:sz w:val="24"/>
          <w:szCs w:val="24"/>
        </w:rPr>
        <w:t>PASCERINI</w:t>
      </w:r>
    </w:p>
    <w:p w:rsidR="00E92BAF" w:rsidRDefault="002F5AAA" w14:paraId="185C507E" w14:textId="053EF8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Universidad Autónoma Madrid</w:t>
      </w:r>
    </w:p>
    <w:p w:rsidRPr="003D2054" w:rsidR="00E60007" w:rsidP="004A57DA" w:rsidRDefault="00E419F2" w14:paraId="65022E45" w14:textId="4E0DB0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054">
        <w:rPr>
          <w:rFonts w:ascii="Times New Roman" w:hAnsi="Times New Roman" w:cs="Times New Roman"/>
          <w:sz w:val="24"/>
          <w:szCs w:val="24"/>
        </w:rPr>
        <w:t>Título</w:t>
      </w:r>
      <w:r w:rsidRPr="003D2054" w:rsidR="003D205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D2054" w:rsidR="00EA2F27">
        <w:rPr>
          <w:rFonts w:ascii="Times New Roman" w:hAnsi="Times New Roman" w:cs="Times New Roman"/>
          <w:b/>
          <w:sz w:val="24"/>
          <w:szCs w:val="24"/>
        </w:rPr>
        <w:t>“</w:t>
      </w:r>
      <w:r w:rsidRPr="003D2054" w:rsidR="008E4001">
        <w:rPr>
          <w:rFonts w:ascii="Times New Roman" w:hAnsi="Times New Roman" w:cs="Times New Roman"/>
          <w:b/>
          <w:sz w:val="24"/>
          <w:szCs w:val="24"/>
        </w:rPr>
        <w:t xml:space="preserve">Corporalidad y espiritualidad </w:t>
      </w:r>
      <w:r w:rsidRPr="003D2054" w:rsidR="00481F85">
        <w:rPr>
          <w:rFonts w:ascii="Times New Roman" w:hAnsi="Times New Roman" w:cs="Times New Roman"/>
          <w:b/>
          <w:sz w:val="24"/>
          <w:szCs w:val="24"/>
        </w:rPr>
        <w:t xml:space="preserve">en </w:t>
      </w:r>
      <w:r w:rsidRPr="003D2054" w:rsidR="0068419A">
        <w:rPr>
          <w:rFonts w:ascii="Times New Roman" w:hAnsi="Times New Roman" w:cs="Times New Roman"/>
          <w:b/>
          <w:sz w:val="24"/>
          <w:szCs w:val="24"/>
        </w:rPr>
        <w:t>Sor</w:t>
      </w:r>
      <w:r w:rsidRPr="003D2054" w:rsidR="00776B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2054" w:rsidR="00EA2F27">
        <w:rPr>
          <w:rFonts w:ascii="Times New Roman" w:hAnsi="Times New Roman" w:cs="Times New Roman"/>
          <w:b/>
          <w:sz w:val="24"/>
          <w:szCs w:val="24"/>
        </w:rPr>
        <w:t>Juana Inés de la Cruz</w:t>
      </w:r>
      <w:r w:rsidRPr="003D2054" w:rsidR="009E118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D2054" w:rsidR="008E4001">
        <w:rPr>
          <w:rFonts w:ascii="Times New Roman" w:hAnsi="Times New Roman" w:cs="Times New Roman"/>
          <w:b/>
          <w:sz w:val="24"/>
          <w:szCs w:val="24"/>
        </w:rPr>
        <w:t xml:space="preserve">el cuerpo y el alma </w:t>
      </w:r>
      <w:r w:rsidRPr="003D2054" w:rsidR="0009679F">
        <w:rPr>
          <w:rFonts w:ascii="Times New Roman" w:hAnsi="Times New Roman" w:cs="Times New Roman"/>
          <w:b/>
          <w:sz w:val="24"/>
          <w:szCs w:val="24"/>
        </w:rPr>
        <w:t>en</w:t>
      </w:r>
      <w:r w:rsidRPr="003D2054" w:rsidR="00880885">
        <w:rPr>
          <w:rFonts w:ascii="Times New Roman" w:hAnsi="Times New Roman" w:cs="Times New Roman"/>
          <w:b/>
          <w:sz w:val="24"/>
          <w:szCs w:val="24"/>
        </w:rPr>
        <w:t xml:space="preserve"> el </w:t>
      </w:r>
      <w:r w:rsidRPr="003D2054" w:rsidR="00880885">
        <w:rPr>
          <w:rFonts w:ascii="Times New Roman" w:hAnsi="Times New Roman" w:cs="Times New Roman"/>
          <w:b/>
          <w:i/>
          <w:sz w:val="24"/>
          <w:szCs w:val="24"/>
        </w:rPr>
        <w:t>Primero Sueño</w:t>
      </w:r>
      <w:r w:rsidRPr="003D2054" w:rsidR="00EA2F27">
        <w:rPr>
          <w:rFonts w:ascii="Times New Roman" w:hAnsi="Times New Roman" w:cs="Times New Roman"/>
          <w:b/>
          <w:sz w:val="24"/>
          <w:szCs w:val="24"/>
        </w:rPr>
        <w:t>”</w:t>
      </w:r>
    </w:p>
    <w:p w:rsidRPr="00CB405E" w:rsidR="00CB405E" w:rsidRDefault="00CB405E" w14:paraId="5DEBD859" w14:textId="763332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Propuesta:</w:t>
      </w:r>
    </w:p>
    <w:p w:rsidR="00CB405E" w:rsidP="19F7E3DF" w:rsidRDefault="00CB405E" w14:paraId="5976F593" w14:textId="1E3587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9F7E3DF" w:rsidR="00F878F9">
        <w:rPr>
          <w:rFonts w:ascii="Times New Roman" w:hAnsi="Times New Roman" w:cs="Times New Roman"/>
          <w:sz w:val="24"/>
          <w:szCs w:val="24"/>
        </w:rPr>
        <w:t xml:space="preserve">En el </w:t>
      </w:r>
      <w:r w:rsidRPr="19F7E3DF" w:rsidR="00F878F9">
        <w:rPr>
          <w:rFonts w:ascii="Times New Roman" w:hAnsi="Times New Roman" w:cs="Times New Roman"/>
          <w:i w:val="1"/>
          <w:iCs w:val="1"/>
          <w:sz w:val="24"/>
          <w:szCs w:val="24"/>
        </w:rPr>
        <w:t>Primero Sueño</w:t>
      </w:r>
      <w:r w:rsidRPr="19F7E3DF" w:rsidR="00F878F9">
        <w:rPr>
          <w:rFonts w:ascii="Times New Roman" w:hAnsi="Times New Roman" w:cs="Times New Roman"/>
          <w:sz w:val="24"/>
          <w:szCs w:val="24"/>
        </w:rPr>
        <w:t xml:space="preserve"> de Sor Juana Inés de la Cruz la corporalidad se insinúa con delicadeza</w:t>
      </w:r>
      <w:r w:rsidRPr="19F7E3DF" w:rsidR="00D02DAD">
        <w:rPr>
          <w:rFonts w:ascii="Times New Roman" w:hAnsi="Times New Roman" w:cs="Times New Roman"/>
          <w:sz w:val="24"/>
          <w:szCs w:val="24"/>
        </w:rPr>
        <w:t xml:space="preserve"> a través </w:t>
      </w:r>
      <w:r w:rsidRPr="19F7E3DF" w:rsidR="00A75785">
        <w:rPr>
          <w:rFonts w:ascii="Times New Roman" w:hAnsi="Times New Roman" w:cs="Times New Roman"/>
          <w:sz w:val="24"/>
          <w:szCs w:val="24"/>
        </w:rPr>
        <w:t xml:space="preserve">de los miembros </w:t>
      </w:r>
      <w:r w:rsidRPr="19F7E3DF" w:rsidR="00D02DAD">
        <w:rPr>
          <w:rFonts w:ascii="Times New Roman" w:hAnsi="Times New Roman" w:cs="Times New Roman"/>
          <w:sz w:val="24"/>
          <w:szCs w:val="24"/>
        </w:rPr>
        <w:t>de</w:t>
      </w:r>
      <w:r w:rsidRPr="19F7E3DF" w:rsidR="00F878F9">
        <w:rPr>
          <w:rFonts w:ascii="Times New Roman" w:hAnsi="Times New Roman" w:cs="Times New Roman"/>
          <w:sz w:val="24"/>
          <w:szCs w:val="24"/>
        </w:rPr>
        <w:t xml:space="preserve"> figuras mitol</w:t>
      </w:r>
      <w:r w:rsidRPr="19F7E3DF" w:rsidR="00A75785">
        <w:rPr>
          <w:rFonts w:ascii="Times New Roman" w:hAnsi="Times New Roman" w:cs="Times New Roman"/>
          <w:sz w:val="24"/>
          <w:szCs w:val="24"/>
        </w:rPr>
        <w:t>ógicas</w:t>
      </w:r>
      <w:r w:rsidRPr="19F7E3DF" w:rsidR="00F878F9">
        <w:rPr>
          <w:rFonts w:ascii="Times New Roman" w:hAnsi="Times New Roman" w:cs="Times New Roman"/>
          <w:sz w:val="24"/>
          <w:szCs w:val="24"/>
        </w:rPr>
        <w:t xml:space="preserve"> para significar elementos del cosmos y de la naturaleza: a veces se trata de partes </w:t>
      </w:r>
      <w:r w:rsidRPr="19F7E3DF" w:rsidR="00DB1DD9">
        <w:rPr>
          <w:rFonts w:ascii="Times New Roman" w:hAnsi="Times New Roman" w:cs="Times New Roman"/>
          <w:sz w:val="24"/>
          <w:szCs w:val="24"/>
        </w:rPr>
        <w:t xml:space="preserve">reales </w:t>
      </w:r>
      <w:r w:rsidRPr="19F7E3DF" w:rsidR="00F878F9">
        <w:rPr>
          <w:rFonts w:ascii="Times New Roman" w:hAnsi="Times New Roman" w:cs="Times New Roman"/>
          <w:sz w:val="24"/>
          <w:szCs w:val="24"/>
        </w:rPr>
        <w:t xml:space="preserve">de </w:t>
      </w:r>
      <w:r w:rsidRPr="19F7E3DF" w:rsidR="00D02DAD">
        <w:rPr>
          <w:rFonts w:ascii="Times New Roman" w:hAnsi="Times New Roman" w:cs="Times New Roman"/>
          <w:sz w:val="24"/>
          <w:szCs w:val="24"/>
        </w:rPr>
        <w:t xml:space="preserve">sus </w:t>
      </w:r>
      <w:r w:rsidRPr="19F7E3DF" w:rsidR="00F878F9">
        <w:rPr>
          <w:rFonts w:ascii="Times New Roman" w:hAnsi="Times New Roman" w:cs="Times New Roman"/>
          <w:sz w:val="24"/>
          <w:szCs w:val="24"/>
        </w:rPr>
        <w:t>cuerpo</w:t>
      </w:r>
      <w:r w:rsidRPr="19F7E3DF" w:rsidR="00D02DAD">
        <w:rPr>
          <w:rFonts w:ascii="Times New Roman" w:hAnsi="Times New Roman" w:cs="Times New Roman"/>
          <w:sz w:val="24"/>
          <w:szCs w:val="24"/>
        </w:rPr>
        <w:t>s</w:t>
      </w:r>
      <w:r w:rsidRPr="19F7E3DF" w:rsidR="00F878F9">
        <w:rPr>
          <w:rFonts w:ascii="Times New Roman" w:hAnsi="Times New Roman" w:cs="Times New Roman"/>
          <w:sz w:val="24"/>
          <w:szCs w:val="24"/>
        </w:rPr>
        <w:t xml:space="preserve">, como los hermosos </w:t>
      </w:r>
      <w:r w:rsidRPr="19F7E3DF" w:rsidR="00F878F9">
        <w:rPr>
          <w:rFonts w:ascii="Times New Roman" w:hAnsi="Times New Roman" w:cs="Times New Roman"/>
          <w:sz w:val="24"/>
          <w:szCs w:val="24"/>
        </w:rPr>
        <w:t>rostros</w:t>
      </w:r>
      <w:r w:rsidRPr="19F7E3DF" w:rsidR="00F878F9">
        <w:rPr>
          <w:rFonts w:ascii="Times New Roman" w:hAnsi="Times New Roman" w:cs="Times New Roman"/>
          <w:sz w:val="24"/>
          <w:szCs w:val="24"/>
        </w:rPr>
        <w:t xml:space="preserve"> de la diosa Diana</w:t>
      </w:r>
      <w:r w:rsidRPr="19F7E3DF" w:rsidR="00670C4C">
        <w:rPr>
          <w:rFonts w:ascii="Times New Roman" w:hAnsi="Times New Roman" w:cs="Times New Roman"/>
          <w:sz w:val="24"/>
          <w:szCs w:val="24"/>
        </w:rPr>
        <w:t xml:space="preserve"> identificados con las fases lunares</w:t>
      </w:r>
      <w:r w:rsidRPr="19F7E3DF" w:rsidR="00DB1DD9">
        <w:rPr>
          <w:rFonts w:ascii="Times New Roman" w:hAnsi="Times New Roman" w:cs="Times New Roman"/>
          <w:sz w:val="24"/>
          <w:szCs w:val="24"/>
        </w:rPr>
        <w:t xml:space="preserve">; otras veces de partes </w:t>
      </w:r>
      <w:r w:rsidRPr="19F7E3DF" w:rsidR="00880885">
        <w:rPr>
          <w:rFonts w:ascii="Times New Roman" w:hAnsi="Times New Roman" w:cs="Times New Roman"/>
          <w:sz w:val="24"/>
          <w:szCs w:val="24"/>
        </w:rPr>
        <w:t xml:space="preserve">imaginarias, como las pardas </w:t>
      </w:r>
      <w:r w:rsidRPr="19F7E3DF" w:rsidR="00880885">
        <w:rPr>
          <w:rFonts w:ascii="Times New Roman" w:hAnsi="Times New Roman" w:cs="Times New Roman"/>
          <w:sz w:val="24"/>
          <w:szCs w:val="24"/>
        </w:rPr>
        <w:t>alas</w:t>
      </w:r>
      <w:r w:rsidRPr="19F7E3DF" w:rsidR="00880885">
        <w:rPr>
          <w:rFonts w:ascii="Times New Roman" w:hAnsi="Times New Roman" w:cs="Times New Roman"/>
          <w:sz w:val="24"/>
          <w:szCs w:val="24"/>
        </w:rPr>
        <w:t xml:space="preserve"> de las hijas de Minias</w:t>
      </w:r>
      <w:r w:rsidRPr="19F7E3DF" w:rsidR="00DB1DD9">
        <w:rPr>
          <w:rFonts w:ascii="Times New Roman" w:hAnsi="Times New Roman" w:cs="Times New Roman"/>
          <w:sz w:val="24"/>
          <w:szCs w:val="24"/>
        </w:rPr>
        <w:t xml:space="preserve">. </w:t>
      </w:r>
      <w:r w:rsidRPr="19F7E3DF" w:rsidR="00C90714">
        <w:rPr>
          <w:rFonts w:ascii="Times New Roman" w:hAnsi="Times New Roman" w:cs="Times New Roman"/>
          <w:sz w:val="24"/>
          <w:szCs w:val="24"/>
        </w:rPr>
        <w:t>En cualquier caso,</w:t>
      </w:r>
      <w:r w:rsidRPr="19F7E3DF" w:rsidR="00880885">
        <w:rPr>
          <w:rFonts w:ascii="Times New Roman" w:hAnsi="Times New Roman" w:cs="Times New Roman"/>
          <w:sz w:val="24"/>
          <w:szCs w:val="24"/>
        </w:rPr>
        <w:t xml:space="preserve"> se trata de </w:t>
      </w:r>
      <w:r w:rsidRPr="19F7E3DF" w:rsidR="00DB1DD9">
        <w:rPr>
          <w:rFonts w:ascii="Times New Roman" w:hAnsi="Times New Roman" w:cs="Times New Roman"/>
          <w:sz w:val="24"/>
          <w:szCs w:val="24"/>
        </w:rPr>
        <w:t xml:space="preserve">elementos </w:t>
      </w:r>
      <w:r w:rsidRPr="19F7E3DF" w:rsidR="0096249C">
        <w:rPr>
          <w:rFonts w:ascii="Times New Roman" w:hAnsi="Times New Roman" w:cs="Times New Roman"/>
          <w:sz w:val="24"/>
          <w:szCs w:val="24"/>
        </w:rPr>
        <w:t xml:space="preserve">que </w:t>
      </w:r>
      <w:r w:rsidRPr="19F7E3DF" w:rsidR="00DB1DD9">
        <w:rPr>
          <w:rFonts w:ascii="Times New Roman" w:hAnsi="Times New Roman" w:cs="Times New Roman"/>
          <w:sz w:val="24"/>
          <w:szCs w:val="24"/>
        </w:rPr>
        <w:t>reconducen a la materialidad del ser humano,</w:t>
      </w:r>
      <w:r w:rsidRPr="19F7E3DF" w:rsidR="0096249C">
        <w:rPr>
          <w:rFonts w:ascii="Times New Roman" w:hAnsi="Times New Roman" w:cs="Times New Roman"/>
          <w:sz w:val="24"/>
          <w:szCs w:val="24"/>
        </w:rPr>
        <w:t xml:space="preserve"> y</w:t>
      </w:r>
      <w:r w:rsidRPr="19F7E3DF" w:rsidR="00DB1DD9">
        <w:rPr>
          <w:rFonts w:ascii="Times New Roman" w:hAnsi="Times New Roman" w:cs="Times New Roman"/>
          <w:sz w:val="24"/>
          <w:szCs w:val="24"/>
        </w:rPr>
        <w:t xml:space="preserve"> que Sor Juana percibe </w:t>
      </w:r>
      <w:r w:rsidRPr="19F7E3DF" w:rsidR="006036A1">
        <w:rPr>
          <w:rFonts w:ascii="Times New Roman" w:hAnsi="Times New Roman" w:cs="Times New Roman"/>
          <w:sz w:val="24"/>
          <w:szCs w:val="24"/>
        </w:rPr>
        <w:t>en simbólica o imaginaria metamorfosis</w:t>
      </w:r>
      <w:r w:rsidRPr="19F7E3DF" w:rsidR="00DB1DD9">
        <w:rPr>
          <w:rFonts w:ascii="Times New Roman" w:hAnsi="Times New Roman" w:cs="Times New Roman"/>
          <w:sz w:val="24"/>
          <w:szCs w:val="24"/>
        </w:rPr>
        <w:t xml:space="preserve">. Sin </w:t>
      </w:r>
      <w:r w:rsidRPr="19F7E3DF" w:rsidR="00C90714">
        <w:rPr>
          <w:rFonts w:ascii="Times New Roman" w:hAnsi="Times New Roman" w:cs="Times New Roman"/>
          <w:sz w:val="24"/>
          <w:szCs w:val="24"/>
        </w:rPr>
        <w:t xml:space="preserve">embargo, </w:t>
      </w:r>
      <w:r w:rsidRPr="19F7E3DF" w:rsidR="0009679F">
        <w:rPr>
          <w:rFonts w:ascii="Times New Roman" w:hAnsi="Times New Roman" w:cs="Times New Roman"/>
          <w:sz w:val="24"/>
          <w:szCs w:val="24"/>
        </w:rPr>
        <w:t>la espiritualidad irrumpe en el p</w:t>
      </w:r>
      <w:r w:rsidRPr="19F7E3DF" w:rsidR="00E168BF">
        <w:rPr>
          <w:rFonts w:ascii="Times New Roman" w:hAnsi="Times New Roman" w:cs="Times New Roman"/>
          <w:sz w:val="24"/>
          <w:szCs w:val="24"/>
        </w:rPr>
        <w:t>oema con la presencia del alma,</w:t>
      </w:r>
      <w:r w:rsidRPr="19F7E3DF" w:rsidR="00622884">
        <w:rPr>
          <w:rFonts w:ascii="Times New Roman" w:hAnsi="Times New Roman" w:cs="Times New Roman"/>
          <w:sz w:val="24"/>
          <w:szCs w:val="24"/>
        </w:rPr>
        <w:t xml:space="preserve"> </w:t>
      </w:r>
      <w:r w:rsidRPr="19F7E3DF" w:rsidR="0009679F">
        <w:rPr>
          <w:rFonts w:ascii="Times New Roman" w:hAnsi="Times New Roman" w:cs="Times New Roman"/>
          <w:sz w:val="24"/>
          <w:szCs w:val="24"/>
        </w:rPr>
        <w:t>que</w:t>
      </w:r>
      <w:r w:rsidRPr="19F7E3DF" w:rsidR="00DE0461">
        <w:rPr>
          <w:rFonts w:ascii="Times New Roman" w:hAnsi="Times New Roman" w:cs="Times New Roman"/>
          <w:sz w:val="24"/>
          <w:szCs w:val="24"/>
        </w:rPr>
        <w:t xml:space="preserve"> para Sor Juana siempre aspira a elevarse a la Causa Primera. </w:t>
      </w:r>
      <w:r w:rsidRPr="19F7E3DF" w:rsidR="000127AA">
        <w:rPr>
          <w:rFonts w:ascii="Times New Roman" w:hAnsi="Times New Roman" w:cs="Times New Roman"/>
          <w:sz w:val="24"/>
          <w:szCs w:val="24"/>
        </w:rPr>
        <w:t>E</w:t>
      </w:r>
      <w:r w:rsidRPr="19F7E3DF" w:rsidR="00E168BF">
        <w:rPr>
          <w:rFonts w:ascii="Times New Roman" w:hAnsi="Times New Roman" w:cs="Times New Roman"/>
          <w:sz w:val="24"/>
          <w:szCs w:val="24"/>
        </w:rPr>
        <w:t>n concreto</w:t>
      </w:r>
      <w:r w:rsidRPr="19F7E3DF" w:rsidR="00761AFA">
        <w:rPr>
          <w:rFonts w:ascii="Times New Roman" w:hAnsi="Times New Roman" w:cs="Times New Roman"/>
          <w:sz w:val="24"/>
          <w:szCs w:val="24"/>
        </w:rPr>
        <w:t>,</w:t>
      </w:r>
      <w:r w:rsidRPr="19F7E3DF" w:rsidR="00A75785">
        <w:rPr>
          <w:rFonts w:ascii="Times New Roman" w:hAnsi="Times New Roman" w:cs="Times New Roman"/>
          <w:sz w:val="24"/>
          <w:szCs w:val="24"/>
        </w:rPr>
        <w:t xml:space="preserve"> la comunicación se propone</w:t>
      </w:r>
      <w:r w:rsidRPr="19F7E3DF" w:rsidR="00E168BF">
        <w:rPr>
          <w:rFonts w:ascii="Times New Roman" w:hAnsi="Times New Roman" w:cs="Times New Roman"/>
          <w:sz w:val="24"/>
          <w:szCs w:val="24"/>
        </w:rPr>
        <w:t xml:space="preserve"> </w:t>
      </w:r>
      <w:r w:rsidRPr="19F7E3DF" w:rsidR="00761AFA">
        <w:rPr>
          <w:rFonts w:ascii="Times New Roman" w:hAnsi="Times New Roman" w:cs="Times New Roman"/>
          <w:sz w:val="24"/>
          <w:szCs w:val="24"/>
        </w:rPr>
        <w:t xml:space="preserve">en primer lugar </w:t>
      </w:r>
      <w:r w:rsidRPr="19F7E3DF" w:rsidR="00E168BF">
        <w:rPr>
          <w:rFonts w:ascii="Times New Roman" w:hAnsi="Times New Roman" w:cs="Times New Roman"/>
          <w:sz w:val="24"/>
          <w:szCs w:val="24"/>
        </w:rPr>
        <w:t xml:space="preserve">analizar </w:t>
      </w:r>
      <w:r w:rsidRPr="19F7E3DF" w:rsidR="00A75785">
        <w:rPr>
          <w:rFonts w:ascii="Times New Roman" w:hAnsi="Times New Roman" w:cs="Times New Roman"/>
          <w:sz w:val="24"/>
          <w:szCs w:val="24"/>
        </w:rPr>
        <w:t xml:space="preserve">las partes del </w:t>
      </w:r>
      <w:r w:rsidRPr="19F7E3DF" w:rsidR="00A75785">
        <w:rPr>
          <w:rFonts w:ascii="Times New Roman" w:hAnsi="Times New Roman" w:cs="Times New Roman"/>
          <w:i w:val="1"/>
          <w:iCs w:val="1"/>
          <w:sz w:val="24"/>
          <w:szCs w:val="24"/>
        </w:rPr>
        <w:t>Primero Sueño</w:t>
      </w:r>
      <w:r w:rsidRPr="19F7E3DF" w:rsidR="00A75785">
        <w:rPr>
          <w:rFonts w:ascii="Times New Roman" w:hAnsi="Times New Roman" w:cs="Times New Roman"/>
          <w:sz w:val="24"/>
          <w:szCs w:val="24"/>
        </w:rPr>
        <w:t xml:space="preserve"> relacionadas con la corporalidad</w:t>
      </w:r>
      <w:r w:rsidRPr="19F7E3DF" w:rsidR="008722F2">
        <w:rPr>
          <w:rFonts w:ascii="Times New Roman" w:hAnsi="Times New Roman" w:cs="Times New Roman"/>
          <w:sz w:val="24"/>
          <w:szCs w:val="24"/>
        </w:rPr>
        <w:t>,</w:t>
      </w:r>
      <w:r w:rsidRPr="19F7E3DF" w:rsidR="00A75785">
        <w:rPr>
          <w:rFonts w:ascii="Times New Roman" w:hAnsi="Times New Roman" w:cs="Times New Roman"/>
          <w:sz w:val="24"/>
          <w:szCs w:val="24"/>
        </w:rPr>
        <w:t xml:space="preserve"> explicitando su significado en relación al poema y </w:t>
      </w:r>
      <w:r w:rsidRPr="19F7E3DF" w:rsidR="008722F2">
        <w:rPr>
          <w:rFonts w:ascii="Times New Roman" w:hAnsi="Times New Roman" w:cs="Times New Roman"/>
          <w:sz w:val="24"/>
          <w:szCs w:val="24"/>
        </w:rPr>
        <w:t>a los mitos a los que remite</w:t>
      </w:r>
      <w:r w:rsidRPr="19F7E3DF" w:rsidR="00761AFA">
        <w:rPr>
          <w:rFonts w:ascii="Times New Roman" w:hAnsi="Times New Roman" w:cs="Times New Roman"/>
          <w:sz w:val="24"/>
          <w:szCs w:val="24"/>
        </w:rPr>
        <w:t>; en segundo lugar,</w:t>
      </w:r>
      <w:r w:rsidRPr="19F7E3DF" w:rsidR="00A75785">
        <w:rPr>
          <w:rFonts w:ascii="Times New Roman" w:hAnsi="Times New Roman" w:cs="Times New Roman"/>
          <w:sz w:val="24"/>
          <w:szCs w:val="24"/>
        </w:rPr>
        <w:t xml:space="preserve"> </w:t>
      </w:r>
      <w:r w:rsidRPr="19F7E3DF" w:rsidR="003F25D9">
        <w:rPr>
          <w:rFonts w:ascii="Times New Roman" w:hAnsi="Times New Roman" w:cs="Times New Roman"/>
          <w:sz w:val="24"/>
          <w:szCs w:val="24"/>
        </w:rPr>
        <w:t>examinar las que</w:t>
      </w:r>
      <w:r w:rsidRPr="19F7E3DF" w:rsidR="00A75785">
        <w:rPr>
          <w:rFonts w:ascii="Times New Roman" w:hAnsi="Times New Roman" w:cs="Times New Roman"/>
          <w:sz w:val="24"/>
          <w:szCs w:val="24"/>
        </w:rPr>
        <w:t xml:space="preserve"> </w:t>
      </w:r>
      <w:r w:rsidRPr="19F7E3DF" w:rsidR="008722F2">
        <w:rPr>
          <w:rFonts w:ascii="Times New Roman" w:hAnsi="Times New Roman" w:cs="Times New Roman"/>
          <w:sz w:val="24"/>
          <w:szCs w:val="24"/>
        </w:rPr>
        <w:t xml:space="preserve">se refieren a la </w:t>
      </w:r>
      <w:r w:rsidRPr="19F7E3DF" w:rsidR="00501473">
        <w:rPr>
          <w:rFonts w:ascii="Times New Roman" w:hAnsi="Times New Roman" w:cs="Times New Roman"/>
          <w:sz w:val="24"/>
          <w:szCs w:val="24"/>
        </w:rPr>
        <w:t>“</w:t>
      </w:r>
      <w:r w:rsidRPr="19F7E3DF" w:rsidR="008722F2">
        <w:rPr>
          <w:rFonts w:ascii="Times New Roman" w:hAnsi="Times New Roman" w:cs="Times New Roman"/>
          <w:sz w:val="24"/>
          <w:szCs w:val="24"/>
        </w:rPr>
        <w:t>humana mente</w:t>
      </w:r>
      <w:r w:rsidRPr="19F7E3DF" w:rsidR="00501473">
        <w:rPr>
          <w:rFonts w:ascii="Times New Roman" w:hAnsi="Times New Roman" w:cs="Times New Roman"/>
          <w:sz w:val="24"/>
          <w:szCs w:val="24"/>
        </w:rPr>
        <w:t>”</w:t>
      </w:r>
      <w:r w:rsidRPr="19F7E3DF" w:rsidR="00761AFA">
        <w:rPr>
          <w:rFonts w:ascii="Times New Roman" w:hAnsi="Times New Roman" w:cs="Times New Roman"/>
          <w:sz w:val="24"/>
          <w:szCs w:val="24"/>
        </w:rPr>
        <w:t xml:space="preserve">, </w:t>
      </w:r>
      <w:r w:rsidRPr="19F7E3DF" w:rsidR="003F25D9">
        <w:rPr>
          <w:rFonts w:ascii="Times New Roman" w:hAnsi="Times New Roman" w:cs="Times New Roman"/>
          <w:sz w:val="24"/>
          <w:szCs w:val="24"/>
        </w:rPr>
        <w:t>poniendo de relieve sus implicaciones filosóficas, a la vez que mitológicas; en tercer luga</w:t>
      </w:r>
      <w:r w:rsidRPr="19F7E3DF" w:rsidR="00082EC9">
        <w:rPr>
          <w:rFonts w:ascii="Times New Roman" w:hAnsi="Times New Roman" w:cs="Times New Roman"/>
          <w:sz w:val="24"/>
          <w:szCs w:val="24"/>
        </w:rPr>
        <w:t>r, explorar</w:t>
      </w:r>
      <w:r w:rsidRPr="19F7E3DF" w:rsidR="00E168BF">
        <w:rPr>
          <w:rFonts w:ascii="Times New Roman" w:hAnsi="Times New Roman" w:cs="Times New Roman"/>
          <w:sz w:val="24"/>
          <w:szCs w:val="24"/>
        </w:rPr>
        <w:t xml:space="preserve"> los</w:t>
      </w:r>
      <w:r w:rsidRPr="19F7E3DF" w:rsidR="00082EC9">
        <w:rPr>
          <w:rFonts w:ascii="Times New Roman" w:hAnsi="Times New Roman" w:cs="Times New Roman"/>
          <w:sz w:val="24"/>
          <w:szCs w:val="24"/>
        </w:rPr>
        <w:t xml:space="preserve"> posibles desarrollos de las nociones de cuerpo y alma a partir d</w:t>
      </w:r>
      <w:r w:rsidRPr="19F7E3DF" w:rsidR="00077095">
        <w:rPr>
          <w:rFonts w:ascii="Times New Roman" w:hAnsi="Times New Roman" w:cs="Times New Roman"/>
          <w:sz w:val="24"/>
          <w:szCs w:val="24"/>
        </w:rPr>
        <w:t xml:space="preserve">el </w:t>
      </w:r>
      <w:r w:rsidRPr="19F7E3DF" w:rsidR="00077095">
        <w:rPr>
          <w:rFonts w:ascii="Times New Roman" w:hAnsi="Times New Roman" w:cs="Times New Roman"/>
          <w:i w:val="1"/>
          <w:iCs w:val="1"/>
          <w:sz w:val="24"/>
          <w:szCs w:val="24"/>
        </w:rPr>
        <w:t>Primero Sueño</w:t>
      </w:r>
      <w:r w:rsidRPr="19F7E3DF" w:rsidR="00077095">
        <w:rPr>
          <w:rFonts w:ascii="Times New Roman" w:hAnsi="Times New Roman" w:cs="Times New Roman"/>
          <w:sz w:val="24"/>
          <w:szCs w:val="24"/>
        </w:rPr>
        <w:t xml:space="preserve"> de Sor Juana. </w:t>
      </w:r>
    </w:p>
    <w:p w:rsidR="00CB405E" w:rsidP="009E4836" w:rsidRDefault="00CB405E" w14:paraId="6698A97C" w14:textId="40AD2C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Eje: </w:t>
      </w:r>
    </w:p>
    <w:p w:rsidRPr="006977C9" w:rsidR="00CB405E" w:rsidP="009E4836" w:rsidRDefault="006977C9" w14:paraId="4EA19C8C" w14:textId="2242E2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7C9">
        <w:rPr>
          <w:rFonts w:ascii="Times New Roman" w:hAnsi="Times New Roman" w:cs="Times New Roman"/>
          <w:b/>
          <w:sz w:val="24"/>
          <w:szCs w:val="24"/>
        </w:rPr>
        <w:t>I) CUERPOS, ESCRITURAS CRÍTICAS</w:t>
      </w:r>
    </w:p>
    <w:sectPr w:rsidRPr="006977C9" w:rsidR="00CB40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F8A"/>
    <w:rsid w:val="000127AA"/>
    <w:rsid w:val="00077095"/>
    <w:rsid w:val="00082EC9"/>
    <w:rsid w:val="0009679F"/>
    <w:rsid w:val="00115847"/>
    <w:rsid w:val="001855D2"/>
    <w:rsid w:val="001E6C63"/>
    <w:rsid w:val="0020518A"/>
    <w:rsid w:val="00235279"/>
    <w:rsid w:val="002F5AAA"/>
    <w:rsid w:val="00356833"/>
    <w:rsid w:val="003A2232"/>
    <w:rsid w:val="003D2054"/>
    <w:rsid w:val="003F25D9"/>
    <w:rsid w:val="00477C5E"/>
    <w:rsid w:val="00481E93"/>
    <w:rsid w:val="00481F85"/>
    <w:rsid w:val="004A57DA"/>
    <w:rsid w:val="004E2C07"/>
    <w:rsid w:val="00501473"/>
    <w:rsid w:val="00566BC6"/>
    <w:rsid w:val="005C070A"/>
    <w:rsid w:val="006036A1"/>
    <w:rsid w:val="00622884"/>
    <w:rsid w:val="006659E8"/>
    <w:rsid w:val="00670C4C"/>
    <w:rsid w:val="006839C3"/>
    <w:rsid w:val="0068419A"/>
    <w:rsid w:val="006977C9"/>
    <w:rsid w:val="0070374F"/>
    <w:rsid w:val="00710875"/>
    <w:rsid w:val="00761AFA"/>
    <w:rsid w:val="00776B9B"/>
    <w:rsid w:val="007E404F"/>
    <w:rsid w:val="007E51FC"/>
    <w:rsid w:val="007F1FA6"/>
    <w:rsid w:val="00816F64"/>
    <w:rsid w:val="008722F2"/>
    <w:rsid w:val="00880885"/>
    <w:rsid w:val="008E4001"/>
    <w:rsid w:val="00933EE2"/>
    <w:rsid w:val="009460F4"/>
    <w:rsid w:val="0096249C"/>
    <w:rsid w:val="00967F8A"/>
    <w:rsid w:val="0098547C"/>
    <w:rsid w:val="00986AE4"/>
    <w:rsid w:val="009B261A"/>
    <w:rsid w:val="009B7ADF"/>
    <w:rsid w:val="009E1189"/>
    <w:rsid w:val="009E4836"/>
    <w:rsid w:val="00A509C8"/>
    <w:rsid w:val="00A75785"/>
    <w:rsid w:val="00BB73FA"/>
    <w:rsid w:val="00C90714"/>
    <w:rsid w:val="00CB405E"/>
    <w:rsid w:val="00D02DAD"/>
    <w:rsid w:val="00D43255"/>
    <w:rsid w:val="00D43BA3"/>
    <w:rsid w:val="00DB1DD9"/>
    <w:rsid w:val="00DE0461"/>
    <w:rsid w:val="00DF5E92"/>
    <w:rsid w:val="00E168BF"/>
    <w:rsid w:val="00E419F2"/>
    <w:rsid w:val="00E60007"/>
    <w:rsid w:val="00E60ED4"/>
    <w:rsid w:val="00E92BAF"/>
    <w:rsid w:val="00EA2F27"/>
    <w:rsid w:val="00F3510D"/>
    <w:rsid w:val="00F878F9"/>
    <w:rsid w:val="19F7E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47E3E"/>
  <w15:docId w15:val="{411EFDFD-7413-42A0-9290-0F9706BD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816F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4BA48D-B188-411E-B736-F3F64049B595}"/>
</file>

<file path=customXml/itemProps2.xml><?xml version="1.0" encoding="utf-8"?>
<ds:datastoreItem xmlns:ds="http://schemas.openxmlformats.org/officeDocument/2006/customXml" ds:itemID="{580E1C72-9E90-4ECE-9C5E-8F24526039F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D1248C-860B-422A-8EAC-F2151FABC8A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equipo</dc:creator>
  <lastModifiedBy>SONIA FERNANDEZ HOYOS</lastModifiedBy>
  <revision>7</revision>
  <dcterms:created xsi:type="dcterms:W3CDTF">2019-10-18T07:17:00.0000000Z</dcterms:created>
  <dcterms:modified xsi:type="dcterms:W3CDTF">2021-05-31T18:05:15.1747163Z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