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C" w:rsidRPr="00651DFC" w:rsidRDefault="00651DFC" w:rsidP="00651DFC">
      <w:pPr>
        <w:pStyle w:val="Titre1"/>
        <w:spacing w:before="100" w:beforeAutospacing="1" w:after="100" w:afterAutospacing="1"/>
        <w:rPr>
          <w:rFonts w:eastAsia="Times New Roman"/>
          <w:b w:val="0"/>
          <w:color w:val="990033"/>
          <w:lang w:eastAsia="fr-FR"/>
        </w:rPr>
      </w:pPr>
      <w:bookmarkStart w:id="0" w:name="_A"/>
      <w:bookmarkStart w:id="1" w:name="A"/>
      <w:bookmarkStart w:id="2" w:name="_Toc462227779"/>
      <w:bookmarkStart w:id="3" w:name="OLE_LINK1"/>
      <w:bookmarkEnd w:id="0"/>
      <w:r w:rsidRPr="00DE3830">
        <w:rPr>
          <w:rFonts w:eastAsia="Times New Roman"/>
          <w:color w:val="98004D"/>
          <w:lang w:eastAsia="fr-FR"/>
        </w:rPr>
        <w:t>A</w:t>
      </w:r>
      <w:bookmarkEnd w:id="1"/>
      <w:bookmarkEnd w:id="2"/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A.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Arrêté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AACC</w:t>
      </w:r>
      <w:r w:rsidRPr="00663C14">
        <w:rPr>
          <w:rFonts w:ascii="Arial" w:eastAsia="Times New Roman" w:hAnsi="Arial" w:cs="Arial"/>
          <w:color w:val="98004D"/>
          <w:sz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Association des agences conseils en communication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AAPC</w:t>
      </w:r>
      <w:r w:rsidRPr="00663C14">
        <w:rPr>
          <w:rFonts w:ascii="Arial" w:eastAsia="Times New Roman" w:hAnsi="Arial" w:cs="Arial"/>
          <w:color w:val="98004D"/>
          <w:sz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Avis public d'appel à la concurrence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spellStart"/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acc</w:t>
      </w:r>
      <w:proofErr w:type="spellEnd"/>
      <w:proofErr w:type="gram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.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accusation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ACCP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de la commande et des contrats publics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ACDI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Annuaire de la commission du droit international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val="en-US"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val="en-US" w:eastAsia="fr-FR"/>
        </w:rPr>
        <w:t>ACEC</w:t>
      </w:r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 xml:space="preserve"> : Advisory commission on electronic commerce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ACP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Etats d'Afrique, des Caraïbes et du Pacifique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Act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. bancaire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bancaire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Actes </w:t>
      </w: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prat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. : actes pratiques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Act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. </w:t>
      </w: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fid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.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fiduciaire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Act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. </w:t>
      </w: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Jurispr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. : Actualité jurisprudentielle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Act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. proc. coll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. : Lettre d'actualité des procédures collectives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Act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. soc. </w:t>
      </w:r>
      <w:proofErr w:type="spellStart"/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hebd</w:t>
      </w:r>
      <w:proofErr w:type="spellEnd"/>
      <w:proofErr w:type="gramEnd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. : Actualités sociales hebdomadaires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ADEF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Association des Etudes Foncières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ADF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Assemblée des départements de France </w:t>
      </w:r>
    </w:p>
    <w:p w:rsidR="00651DFC" w:rsidRPr="00663C14" w:rsidRDefault="004F0B78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A.</w:t>
      </w:r>
      <w:r w:rsidR="00651DFC"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D.</w:t>
      </w:r>
      <w:r w:rsidR="00651DFC"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</w:t>
      </w:r>
      <w:r w:rsidR="00651DFC"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Mer</w:t>
      </w:r>
      <w:r w:rsidR="00651DFC" w:rsidRPr="00663C14">
        <w:rPr>
          <w:rFonts w:ascii="Arial" w:eastAsia="Times New Roman" w:hAnsi="Arial" w:cs="Arial"/>
          <w:color w:val="98004D"/>
          <w:sz w:val="20"/>
          <w:lang w:eastAsia="fr-FR"/>
        </w:rPr>
        <w:t xml:space="preserve"> </w:t>
      </w:r>
      <w:r w:rsidR="00651DFC" w:rsidRPr="00663C14">
        <w:rPr>
          <w:rFonts w:ascii="Arial" w:eastAsia="Times New Roman" w:hAnsi="Arial" w:cs="Arial"/>
          <w:color w:val="000000"/>
          <w:sz w:val="20"/>
          <w:lang w:eastAsia="fr-FR"/>
        </w:rPr>
        <w:t>: Annuaire du droit de la mer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Administrer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Revue Administrer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ADSP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Annales de droit et de science politique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AELE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Association européenne de libre échange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AFDI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Annuaire français de droit international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spellStart"/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aff</w:t>
      </w:r>
      <w:proofErr w:type="spellEnd"/>
      <w:proofErr w:type="gramEnd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affaire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AG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Assemblée générale </w:t>
      </w:r>
    </w:p>
    <w:p w:rsidR="00651DFC" w:rsidRPr="00663C14" w:rsidRDefault="004F0B78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al</w:t>
      </w:r>
      <w:proofErr w:type="gram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.</w:t>
      </w:r>
      <w:r w:rsidR="00BF6CA5"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 :</w:t>
      </w:r>
      <w:r w:rsidR="00651DFC"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a</w:t>
      </w:r>
      <w:r w:rsidR="00651DFC" w:rsidRPr="00663C14">
        <w:rPr>
          <w:rFonts w:ascii="Arial" w:eastAsia="Times New Roman" w:hAnsi="Arial" w:cs="Arial"/>
          <w:color w:val="000000"/>
          <w:sz w:val="20"/>
          <w:lang w:eastAsia="fr-FR"/>
        </w:rPr>
        <w:t>linéa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AICPA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American </w:t>
      </w:r>
      <w:proofErr w:type="spellStart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institute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of </w:t>
      </w:r>
      <w:proofErr w:type="spellStart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certified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public </w:t>
      </w:r>
      <w:proofErr w:type="spellStart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accountants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AID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Association internationale de développement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AIDI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Annuaire de l'institut de droit international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AIE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Agence internationale de l'Energie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AIEA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Agence internationale de l'énergie atomique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AIJC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Annuaire international de justice constitutionnelle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val="en-US"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val="en-US" w:eastAsia="fr-FR"/>
        </w:rPr>
        <w:t>AJ</w:t>
      </w:r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 xml:space="preserve"> : Actualité jurisprudentielle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val="en-US"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val="en-US" w:eastAsia="fr-FR"/>
        </w:rPr>
        <w:t>AJCL</w:t>
      </w:r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 xml:space="preserve"> : The american journal of comparative law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AJD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juridique Dalloz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AJDA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juridique, droit administratif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AJDI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juridique de droit immobilier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AJ famille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juridique Famille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AJFP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juridique. Fonctions publiques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AJIL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American journal of </w:t>
      </w:r>
      <w:proofErr w:type="spellStart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law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AJL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juridique loyers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lastRenderedPageBreak/>
        <w:t>AJPI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juridique propriété immobilière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AJT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Actualité Juridique Travaux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ALADI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Association latino-américaine d'intégration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ALALC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Association latino-américaine de libre commerce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val="en-US"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val="en-US" w:eastAsia="fr-FR"/>
        </w:rPr>
        <w:t xml:space="preserve">ALD </w:t>
      </w:r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 xml:space="preserve">: </w:t>
      </w:r>
      <w:proofErr w:type="spellStart"/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>Actualité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 xml:space="preserve"> </w:t>
      </w:r>
      <w:proofErr w:type="spellStart"/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>législative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 xml:space="preserve"> </w:t>
      </w:r>
      <w:proofErr w:type="spellStart"/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>Dalloz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 xml:space="preserve">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val="en-US"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val="en-US" w:eastAsia="fr-FR"/>
        </w:rPr>
        <w:t xml:space="preserve">ALR </w:t>
      </w:r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 xml:space="preserve">: Administrative law review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AMF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Association des maires de France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AMGI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Agence multilatérale de garantie des investissements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. </w:t>
      </w: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min.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arrêté ministériel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98004D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A. </w:t>
      </w: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mun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.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: arrêté municipal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AN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Assemblée Nationale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ANAH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Agence nationale pour l'amélioration de l'habitat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spellStart"/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ann</w:t>
      </w:r>
      <w:proofErr w:type="spellEnd"/>
      <w:proofErr w:type="gram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.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annexe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Ann.dr.com.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Annales de droit commercial français, étranger et international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Ann. </w:t>
      </w:r>
      <w:proofErr w:type="spellStart"/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propr</w:t>
      </w:r>
      <w:proofErr w:type="spellEnd"/>
      <w:proofErr w:type="gram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. </w:t>
      </w: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ind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.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Annales de la propriété industrielle (Recueil </w:t>
      </w:r>
      <w:proofErr w:type="spellStart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Pataille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)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Annuaire </w:t>
      </w: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fr.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 </w:t>
      </w: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dr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. </w:t>
      </w: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int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.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: Annuaire français de droit international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ANZUS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Traité d'assistance mutuelle Australie, Nouvelle Zélande, Etats-Unis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AP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Assemblée plénière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APC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: actualité des procédures collectives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APD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archives de philosophie du droit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val="en-US"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val="en-US" w:eastAsia="fr-FR"/>
        </w:rPr>
        <w:t xml:space="preserve">APECO </w:t>
      </w:r>
      <w:r w:rsidRPr="00663C14">
        <w:rPr>
          <w:rFonts w:ascii="Arial" w:eastAsia="Times New Roman" w:hAnsi="Arial" w:cs="Arial"/>
          <w:color w:val="000000"/>
          <w:sz w:val="20"/>
          <w:lang w:val="en-US" w:eastAsia="fr-FR"/>
        </w:rPr>
        <w:t xml:space="preserve">: Asian pacific economic cooperation organization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APIAL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: Annales de la propriété intellectuelle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APJ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Agent de police judiciaire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app</w:t>
      </w:r>
      <w:proofErr w:type="gramEnd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.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appendice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A. préf.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: arrêté préfectoral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Arch. CE</w:t>
      </w:r>
      <w:r w:rsidRPr="00663C14">
        <w:rPr>
          <w:rFonts w:ascii="Arial" w:eastAsia="Times New Roman" w:hAnsi="Arial" w:cs="Arial"/>
          <w:color w:val="98004D"/>
          <w:sz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Archives du Conseil d'Etat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Arch.philo.droit</w:t>
      </w:r>
      <w:proofErr w:type="gramEnd"/>
      <w:r w:rsidRPr="00663C14">
        <w:rPr>
          <w:rFonts w:ascii="Arial" w:eastAsia="Times New Roman" w:hAnsi="Arial" w:cs="Arial"/>
          <w:color w:val="98004D"/>
          <w:sz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: Ar</w:t>
      </w:r>
      <w:r w:rsidR="00964C35">
        <w:rPr>
          <w:rFonts w:ascii="Arial" w:eastAsia="Times New Roman" w:hAnsi="Arial" w:cs="Arial"/>
          <w:color w:val="000000"/>
          <w:sz w:val="20"/>
          <w:lang w:eastAsia="fr-FR"/>
        </w:rPr>
        <w:t>chives de philosophie du droit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Arch.pol.crim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. : Archives de politique criminelle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ARE</w:t>
      </w:r>
      <w:r w:rsidRPr="00663C14">
        <w:rPr>
          <w:rFonts w:ascii="Arial" w:eastAsia="Times New Roman" w:hAnsi="Arial" w:cs="Arial"/>
          <w:color w:val="98004D"/>
          <w:sz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Assemblée des régions d'Europe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ARFE</w:t>
      </w:r>
      <w:r w:rsidRPr="00663C14">
        <w:rPr>
          <w:rFonts w:ascii="Arial" w:eastAsia="Times New Roman" w:hAnsi="Arial" w:cs="Arial"/>
          <w:color w:val="98004D"/>
          <w:sz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Assemblée des régions transfrontalières d'Europe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 xml:space="preserve">arg.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 xml:space="preserve">: argument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lang w:eastAsia="fr-FR"/>
        </w:rPr>
        <w:t>ARH</w:t>
      </w:r>
      <w:r w:rsidRPr="00663C14">
        <w:rPr>
          <w:rFonts w:ascii="Arial" w:eastAsia="Times New Roman" w:hAnsi="Arial" w:cs="Arial"/>
          <w:color w:val="98004D"/>
          <w:sz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lang w:eastAsia="fr-FR"/>
        </w:rPr>
        <w:t>: Agence régionale de l'hospitalisation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Arr</w:t>
      </w:r>
      <w:r w:rsidR="00BF6CA5"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Arrêté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Art</w:t>
      </w:r>
      <w:r w:rsidR="00BF6CA5"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Article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ART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Autorité de régulation des télécommunications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ASA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Association de l'Asie du Sud-Est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ASE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Agence spatiale européenne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ASEAN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Association des Nations du Sud-Est Asiatique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ASF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Action syndicale des familles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ASPAC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Asian and Pacific </w:t>
      </w:r>
      <w:proofErr w:type="spellStart"/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council</w:t>
      </w:r>
      <w:proofErr w:type="spellEnd"/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ASSEDIC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Association pour l'emploi dans l'industrie et le commerce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Ass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plén</w:t>
      </w:r>
      <w:proofErr w:type="spellEnd"/>
      <w:proofErr w:type="gramEnd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Assemblée plénière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ATR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loi du 6 février 1992 relative à l'administration territoriale de la République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AUE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Acte unique européen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aud</w:t>
      </w:r>
      <w:proofErr w:type="spellEnd"/>
      <w:proofErr w:type="gramEnd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son</w:t>
      </w:r>
      <w:proofErr w:type="gramEnd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Audience solennelle </w:t>
      </w:r>
    </w:p>
    <w:p w:rsidR="00651DFC" w:rsidRPr="00663C1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av.</w:t>
      </w:r>
      <w:r w:rsidRP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avocat </w:t>
      </w:r>
    </w:p>
    <w:p w:rsidR="00651DFC" w:rsidRPr="00A0269A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av. </w:t>
      </w:r>
      <w:proofErr w:type="spellStart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gen</w:t>
      </w:r>
      <w:proofErr w:type="spellEnd"/>
      <w:r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663C1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avocat général </w:t>
      </w:r>
      <w:r w:rsidRPr="00A0269A">
        <w:rPr>
          <w:rFonts w:ascii="Arial" w:eastAsia="Times New Roman" w:hAnsi="Arial" w:cs="Arial"/>
          <w:color w:val="000000"/>
          <w:lang w:eastAsia="fr-FR"/>
        </w:rPr>
        <w:br/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4" w:name="B"/>
      <w:bookmarkEnd w:id="4"/>
      <w:r w:rsidRPr="00DE3830">
        <w:rPr>
          <w:rStyle w:val="Titre1Car"/>
          <w:b/>
          <w:color w:val="98004D"/>
        </w:rPr>
        <w:t>B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BALO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des annonces légales obligatoires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BAN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 l'Assemblée nationale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BAPSA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Budget annexe des prestations sociales agricoles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BCE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Banque centrale européenne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BCF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fiscal et financier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BCNCC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du Conseil National des Commissaires aux Comptes, édité par la Commission Nationale des Commissaires aux Comptes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BDCF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des conclusions fiscales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BDEI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 droit de l'environnement industriel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BEEI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Lefebvre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européen et international, Francis Lefebvre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BEI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Banque européenne d'investissement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BERD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Banque européenne de reconstruction et de développement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BEUC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Bureau européen des unions de consommateurs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BF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fiscal Francis Lefebvre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BGFE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 gestion fiscal des entreprises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BI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d'information (voir Internet)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BIAJ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des informations administratives et juridiques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BICC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 la cour de cassation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BID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d'information et de documentation de la Direction Générale de la Concurrence, de la Consommation et de la Répression des Fraudes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BID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Banque interaméricaine de développement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BIPE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Bureau d'informations et de prévisions économiques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BIRD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Banque internationale pour la reconstruction et le développement (Banque mondiale)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BIT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Bureau international du travail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BJCL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juridique des collectivités locales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BJCP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juridique des contrats publics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BJDCP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juridique des contrats publics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BJDU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 </w:t>
      </w:r>
      <w:r w:rsidR="00BF6CA5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jurisprudence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droit de l'urbanisme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BJE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Joly des Entreprises en difficulté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BJIPA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juridique international de la protection des animaux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E3830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BJS</w:t>
      </w:r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Joly Sociétés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BMIS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mensuel d'information des sociétés Joly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BO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officiel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BOCC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officiel de la concurrence et de la consommation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BOCCRF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officiel de la concurrence, de la consommation et la répression des fraudes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BODAC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officiel des annonces civiles et commerciales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BOI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officiel des impôts (anciennement BODGI)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BOPI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officiel de la propriété industrielle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BOSP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officiel du service des prix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BPIM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pratique immobilier, Francis Lefebvre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BRDA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rapide de droit des affaires Francis Lefebvre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BRI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Banque des règlements internationaux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Social, Francis Lefebvre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BTL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des transports et de la logistique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Bull.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Ass</w:t>
      </w:r>
      <w:proofErr w:type="spellEnd"/>
      <w:r w:rsid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des assurances </w:t>
      </w:r>
    </w:p>
    <w:p w:rsidR="00651DFC" w:rsidRPr="007A16DE" w:rsidRDefault="00BF6CA5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Bull. civ.</w:t>
      </w:r>
      <w:r w:rsidR="00651DFC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Bulletin des arrêts des chambres civiles de la Cour de cassation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Bull. CNCC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du Conseil National des Commissaires aux Comptes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Bull. cons. sup. chasse ou pêche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du conseil supérieur de la chasse/pêche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Bull.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crim</w:t>
      </w:r>
      <w:proofErr w:type="spellEnd"/>
      <w:r w:rsid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Bulletin de la chambre criminelle de la cour de cassation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Bull. inf. 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Cass</w:t>
      </w:r>
      <w:proofErr w:type="spellEnd"/>
      <w:r w:rsid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Bulletin d'information de la Cour de cassation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Bull. inf.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gén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min.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d'information générale du ministère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Bull. inf.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insp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lois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soc.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agr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Bulletin d'information de l'Inspection des lois sociales et de l'agriculture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Bull.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insp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trav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Bulletin de l'inspection du travail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Bull. Joly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Joly (mensuel d'information des sociétés)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Bull. soc.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lég.comp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 la Société de législation comparée </w:t>
      </w:r>
    </w:p>
    <w:p w:rsidR="00651DFC" w:rsidRPr="007A16DE" w:rsidRDefault="00651DFC" w:rsidP="00651DFC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Bull.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transp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des transports </w:t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5" w:name="C"/>
      <w:bookmarkStart w:id="6" w:name="_Toc462227780"/>
      <w:bookmarkEnd w:id="5"/>
      <w:r w:rsidRPr="00DE3830">
        <w:rPr>
          <w:color w:val="98004D"/>
        </w:rPr>
        <w:t>C</w:t>
      </w:r>
      <w:bookmarkEnd w:id="6"/>
      <w:r w:rsidRPr="00DE3830">
        <w:rPr>
          <w:color w:val="98004D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</w:t>
      </w:r>
      <w:r w:rsid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Constitution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/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contre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</w:t>
      </w:r>
      <w:proofErr w:type="gram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Cour d'appel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Cour administrative d'appel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CADA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d'accès aux documents administratifs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CAEM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d'assistance économique mutuelle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Cah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ANAH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Cahiers de l'ANAH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Cah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aut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du droit d'auteur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Cah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entr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de droit de l'entreprise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Cah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env.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du droit de l'environnement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Cah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eur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du droit européen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Cah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jurispr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Cahiers de jurisprudence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Cah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prud'h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prud'homaux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Cah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soc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barreau</w:t>
      </w:r>
      <w:proofErr w:type="gram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sociaux du barreau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CAMR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Conférence administrative mondiale des </w:t>
      </w:r>
      <w:r w:rsidR="00663C14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radiocommunications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CAO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Communauté d'Afrique orientale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CAOM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Centre des archives d'Outre-mer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CARIFTA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de libre commerce des Caraïbes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CASF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l'action sociale et des familles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Cass</w:t>
      </w:r>
      <w:proofErr w:type="spellEnd"/>
      <w:r w:rsid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Cour de cassation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Cass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ass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plén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Arrêt de l'assemblée plénière de la Cour de Cassation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Cass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ch. mixte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Arrêt de la chambre mixte de la Cour de Cassation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Cass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ch.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réun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Arrêt rendu par les chambres réunies de la Cour de Cassation.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Cass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="00BF6CA5"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</w:t>
      </w: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eq</w:t>
      </w:r>
      <w:proofErr w:type="spellEnd"/>
      <w:r w:rsid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Arrêt de la chambre des requêtes de la Cour de Cassation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assur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des assurances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constitutionnel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CCA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des clauses abusives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CCC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Contrats, concurrence, consommation </w:t>
      </w:r>
    </w:p>
    <w:p w:rsidR="00D82C18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Communication commer</w:t>
      </w:r>
      <w:r w:rsid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 électronique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CCH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la construction et de l'habitation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CCI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Chambre de commerce internationale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Civ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civil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CCN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Convention collective nationale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CCNE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Comité consultatif national de l'éthique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 Com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commerce, code des communes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 communes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des communes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consomm</w:t>
      </w:r>
      <w:proofErr w:type="spellEnd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de la consommation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CD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des douanes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CDA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du droit d'auteur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CDBF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Cour de discipline budgétaire et financière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CDC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Code des douanes communautaires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CDC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Caisse des dépôts et consignations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CDE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de droit européen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déb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boiss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des débits de boisson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déont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méd.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déontologie médicale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CDI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Centre des impôts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CDI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du droit international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discipl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et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pén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disciplinaire et pénal de la marine marchande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 dom. Et.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du domaine d'Etat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dom.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publ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fluv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du domaine public fluvial et de la navigation intérieure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Conseil d'</w:t>
      </w:r>
      <w:proofErr w:type="spellStart"/>
      <w:r w:rsid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Communautés européennes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économique pour l'Afrique (ONU)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CECA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Communauté européenne du charbon et de l'acier </w:t>
      </w:r>
    </w:p>
    <w:p w:rsidR="00D82C18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CECL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on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contract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CED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Communauté européenne de la défense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CEDH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Convention européenne des droits de l'homme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Communauté économique européenne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CEEA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Communauté européenne de l'énergie atomique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Communauté des Etats indépendants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CELAD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Comité européen de lutte anti-drogue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élec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électoral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 env.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l'environnement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CERN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européen de recherche nucléaire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Confédération européenne des syndicats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économique et social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CESCE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Conseil économique et social des Communautés européennes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CESUE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économique et social de l'Union européenne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expr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l'expropriation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fam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la famille et de l'aide sociale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 for.</w:t>
      </w:r>
      <w:r w:rsid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 :</w:t>
      </w:r>
      <w:r w:rsid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Code forestier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CFPA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de la fonction publique et de l'administration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CFR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Common frame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reference</w:t>
      </w:r>
      <w:proofErr w:type="spellEnd"/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CGCT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général des collectivités territoriales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CGI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général des impôts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Ch.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Chapitre (division d'un code)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ch.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acc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chambre d'accusation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ch.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arb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chambre arbitrale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Ch. mixte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Arrêt d'une chambre mixte de la Cour de cassation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Chr.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Chronique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Ch.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réun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Arrêt des chambres réunies de la cour de cassation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chron</w:t>
      </w:r>
      <w:proofErr w:type="spellEnd"/>
      <w:proofErr w:type="gramEnd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D82C18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chronique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CIAT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Comité interministériel d'aménagement du territoire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CIG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Conférence intergouvernementale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CIJ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Cour internationale de justice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ind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cin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l'industrie cinématographique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Circ</w:t>
      </w:r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Circulaire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CIRDI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Centre international pour le règlement des différends relatifs aux investissements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Civ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: </w:t>
      </w:r>
      <w:r w:rsidRPr="00D82C18">
        <w:rPr>
          <w:rFonts w:ascii="Arial" w:eastAsia="Times New Roman" w:hAnsi="Arial" w:cs="Arial"/>
          <w:sz w:val="20"/>
          <w:szCs w:val="20"/>
          <w:lang w:eastAsia="fr-FR"/>
        </w:rPr>
        <w:t>Cassation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chambre civile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CJCE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Cour de justice des communautés européennes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CJEG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juridiques de l'électricité et du gaz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>CJEL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val="en-US"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Columbia journal of environmental law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CJM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justice militaire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CJQ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Civil justice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quarterly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just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mil.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Code de justice militaire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CLJ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Cambridge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journal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Clunet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de droit international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marchés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publ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663C1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ou </w:t>
      </w:r>
      <w:r w:rsidR="00663C14" w:rsidRPr="00663C1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CMP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des marchés publics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CMF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des marchés financiers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 minier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minier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CMLR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Common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market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review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CMP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Commission mixte paritaire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 mut.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la mutualité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nat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la nationalité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navig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inter.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du </w:t>
      </w:r>
      <w:r w:rsidR="00D82C18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domaine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public fluvial et de la navigation intérieure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CNC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National de la Comptabilité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CNC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r w:rsidR="00D82C18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Conseil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national de la consommation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CNCC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Conseil national des commissaires aux comptes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CNCT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national du crédit et du titre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CNEIL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Centre national d'études en faveur du logement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CNIL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nationale Informatique et Libertés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CNUCED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Conférence des Nations Unies pour le commerce et le développement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COB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des opérations de bourse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Code de l'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urb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l'urbanisme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COFACE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Comité des organisations familiales </w:t>
      </w:r>
      <w:r w:rsidR="00D82C18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auprès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Communautés européennes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COJ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l'organisation judiciaire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col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colonne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coll.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collection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Com.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Arrêt de la chambre commerciale de la cour de cassation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Com. Com.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elec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Communication et Commerce électronique </w:t>
      </w:r>
    </w:p>
    <w:p w:rsidR="00651DFC" w:rsidRPr="00D82C18" w:rsidRDefault="00651DFC" w:rsidP="00D82C18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comm</w:t>
      </w:r>
      <w:proofErr w:type="spellEnd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commissaire ou commission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Comm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des Communautés européennes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Comm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conc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de la concurrence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Comm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EDH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Commission européenne des droits de l'homme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Comm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nat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tech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SS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nationale technique de sécurité sociale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Comp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Comparé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cne</w:t>
      </w:r>
      <w:proofErr w:type="spellEnd"/>
      <w:proofErr w:type="gram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Commune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Conf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Solution conforme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Cons.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conc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de la concurrence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consid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considérant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Cons.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prud'h</w:t>
      </w:r>
      <w:proofErr w:type="spellEnd"/>
      <w:proofErr w:type="gram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des prud'hommes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Cons</w:t>
      </w:r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</w:t>
      </w:r>
      <w:proofErr w:type="spellEnd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D82C18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Constitution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cont</w:t>
      </w:r>
      <w:proofErr w:type="spellEnd"/>
      <w:proofErr w:type="gramEnd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contencieux</w:t>
      </w:r>
      <w:proofErr w:type="spellEnd"/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Cont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Cons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Conc</w:t>
      </w:r>
      <w:proofErr w:type="spellEnd"/>
      <w:r w:rsid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Contrats concurrence consommation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Convention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Conv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EDH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Convention européenne des droits de l'homme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coop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coopérative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copr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copropriété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COREPER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Comité des représentants permanents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org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jud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l'organisation judiciaire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>corr</w:t>
      </w: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val="en-US"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correctionnel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(le)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>COSPAR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val="en-US"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Committee on space research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Cour EDH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Cour européenne des droits de l'homme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pénal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CPA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Cour permanente d'arbitrage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CPAM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Caisse primaire d'assurance maladie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CPC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procédure civile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pén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pénal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pens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civ. et mil.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retr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des pensions civiles et militaires de retraite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CPH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des prud'hommes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CPI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la propriété intellectuelle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CPJI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Cour permanente de justice internationale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 ports mar.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des ports maritimes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civ.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de procédure civile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propr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intell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propriété intellectuelle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pén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4F09C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ou </w:t>
      </w:r>
      <w:r w:rsidR="004F09C4" w:rsidRPr="004F09C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CPP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procédure pénale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Comptes rendus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CRASS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Commission régionale d'appel de sécurité sociale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CRB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Comité de réglementation bancaire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CRBF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Comité de réglementation bancaire et financière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Chambre régionale des comptes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Comité de la réglementation comptable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Crim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Cassation, chambre criminelle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crit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critique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 route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la route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C.rur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rural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de sécurité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CSA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supérieur de l'audiovisuel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</w:t>
      </w:r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santé</w:t>
      </w:r>
      <w:proofErr w:type="spellEnd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proofErr w:type="spellStart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publ</w:t>
      </w:r>
      <w:proofErr w:type="spellEnd"/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D82C18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la santé publique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CSB ou CSBP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Cahiers sociaux du barreau de Paris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CSCE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Conférence sur la sécurité et la coopération en Europe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CSDDHLF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Convention européenne de sauvegarde des droits de l'homme et des libertés fondamentales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sec. </w:t>
      </w: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soc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la Sécurité sociale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C.serv.nat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du service national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CECL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Commi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ssion 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contract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CSM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supérieur de la magistrature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CSP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de la santé publique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CSS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Code de la Sécurité sociale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sup.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arb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Arrêt de la Cour supérieure d'arbitrage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CTBT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Comprehensive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test ban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treaty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(traité d'interdiction complète des essais nucléaires)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CTI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Collectivités territoriales Intercommunalité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trav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r w:rsidRPr="00412375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Code du travail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trav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mar.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Code du travail maritime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cts</w:t>
      </w:r>
      <w:proofErr w:type="gram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consorts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C.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urb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l'urbanisme </w:t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7" w:name="D"/>
      <w:bookmarkStart w:id="8" w:name="_Toc462227781"/>
      <w:r w:rsidRPr="00DE3830">
        <w:rPr>
          <w:color w:val="98004D"/>
        </w:rPr>
        <w:t>D</w:t>
      </w:r>
      <w:bookmarkEnd w:id="7"/>
      <w:bookmarkEnd w:id="8"/>
      <w:r w:rsidRPr="00DE3830">
        <w:rPr>
          <w:color w:val="98004D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</w:t>
      </w:r>
      <w:r w:rsidR="004F09C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Dalloz, Recueil Dalloz-Sirey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DATAR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Délégation à l'aménagement du territoire et à l'action régionale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DC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Décision du Conseil constitutionnel </w:t>
      </w:r>
    </w:p>
    <w:p w:rsidR="00651DFC" w:rsidRPr="00D82C18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DCFR</w:t>
      </w:r>
      <w:r w:rsidRPr="00D82C18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proofErr w:type="spellStart"/>
      <w:r w:rsidRP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Draft</w:t>
      </w:r>
      <w:proofErr w:type="spellEnd"/>
      <w:r w:rsidRP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common</w:t>
      </w:r>
      <w:proofErr w:type="spellEnd"/>
      <w:r w:rsidRP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frame of </w:t>
      </w:r>
      <w:proofErr w:type="spellStart"/>
      <w:r w:rsidRPr="00D82C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reference</w:t>
      </w:r>
      <w:proofErr w:type="spellEnd"/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DCRA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Droits des citoyens dans leurs relations avec l'administration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DDE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Direction départementale de l'équipement </w:t>
      </w:r>
    </w:p>
    <w:p w:rsidR="004F09C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DDTEFP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Direction départementale du travail, de l'emploi et de la formation professionnelle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= </w:t>
      </w:r>
      <w:r w:rsidR="004F09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épertoire du notariat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déc</w:t>
      </w: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décision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décl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déclaration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décr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décret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décr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.-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décret-loi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Defrénois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du notariat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délib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délibération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Documentation française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de droit fiscal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DGCCFR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Direction générale de la concurrence, de la consommation et de la répression des fraudes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DGDDI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Direction générale des douanes et des droits indirects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DGF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Dotation globale de fonctionnement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DGI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Direction générale des impôts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DGP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Délai global de paiement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Droits de l'homme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DIAN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Documents d'information de l'Assemblée nationale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Dict. perm.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Dictionnaire permanent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DIP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Droit international privé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dir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directive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DISEP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international des systèmes électroniques de paiement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DIT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droit informatique et télécoms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D.jur.gén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Dalloz jurisprudence générale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D.-L.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décret-loi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DMF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maritime français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DO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Documentation organique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Doc.Ass.Nat</w:t>
      </w:r>
      <w:proofErr w:type="spellEnd"/>
      <w:proofErr w:type="gram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Documents de l'Assemblée Nationale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Doc.franç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Documentation française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Doct</w:t>
      </w:r>
      <w:proofErr w:type="spellEnd"/>
      <w:r w:rsidR="00D82C18" w:rsidRPr="00D82C18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Doctrine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Délégué du personnel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DPCI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et pratique du commerce international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DPDA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Dictionnaire permanent droit des affaires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D.PEN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pénal.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DPS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Dictionnaire permanent et social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Dr.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adm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administratif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Dr. env.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de l'environnement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Dr. et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prat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jud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et pratique judiciaire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Dr.ouv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ouvrier </w:t>
      </w:r>
    </w:p>
    <w:p w:rsidR="00651DFC" w:rsidRPr="007A16DE" w:rsidRDefault="00C9163B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Dr.pr. com. </w:t>
      </w:r>
      <w:proofErr w:type="spellStart"/>
      <w:r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</w:t>
      </w:r>
      <w:r w:rsidR="00651DFC"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nt</w:t>
      </w:r>
      <w:proofErr w:type="spellEnd"/>
      <w:r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="00651DFC"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651DFC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et pratique du droit international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Dr.soc</w:t>
      </w:r>
      <w:proofErr w:type="spell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social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DRTEFP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Direction régionale du travail, de l'emploi et de la formation professionnelle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Délégué syndical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Dalloz - Sirey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D.sociétés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 des sociétés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DTS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Droits de tirage spéciaux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DUDH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Déclaration universelle des droits de l'homme et du citoyen </w:t>
      </w:r>
    </w:p>
    <w:p w:rsidR="00651DFC" w:rsidRPr="00DE3830" w:rsidRDefault="00651DFC" w:rsidP="00651DFC">
      <w:pPr>
        <w:pStyle w:val="Titre1"/>
        <w:rPr>
          <w:rFonts w:ascii="Arial" w:eastAsia="Times New Roman" w:hAnsi="Arial" w:cs="Arial"/>
          <w:color w:val="98004D"/>
          <w:sz w:val="20"/>
          <w:szCs w:val="20"/>
          <w:lang w:eastAsia="fr-FR"/>
        </w:rPr>
      </w:pPr>
      <w:bookmarkStart w:id="9" w:name="E"/>
      <w:bookmarkStart w:id="10" w:name="_Toc462227782"/>
      <w:bookmarkEnd w:id="9"/>
      <w:r w:rsidRPr="00DE3830">
        <w:rPr>
          <w:rFonts w:eastAsia="Times New Roman"/>
          <w:color w:val="98004D"/>
          <w:lang w:eastAsia="fr-FR"/>
        </w:rPr>
        <w:t>E</w:t>
      </w:r>
      <w:bookmarkEnd w:id="10"/>
      <w:r w:rsidRPr="00DE3830">
        <w:rPr>
          <w:rFonts w:ascii="Arial" w:eastAsia="Times New Roman" w:hAnsi="Arial" w:cs="Arial"/>
          <w:color w:val="98004D"/>
          <w:sz w:val="20"/>
          <w:szCs w:val="20"/>
          <w:lang w:eastAsia="fr-FR"/>
        </w:rPr>
        <w:t> 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EARL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Entreprise agricole à responsabilité limitée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ECHO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Office humanitaire de la Communauté européenne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ECLR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competition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review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Ecosoc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Conseil économique et social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éd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édition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EDCE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Etudes et documents du Conseil d'Etat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EEE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Entente européenne pour l'environnement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EEE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Espace économique européen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>EIPR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val="en-US"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European intellectual property review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>enf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val="en-US"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: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enfance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enr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enregistrement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env.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environnement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EPCI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Etablissement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public de coopération intercommunale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épse</w:t>
      </w:r>
      <w:proofErr w:type="gram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épouse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épx</w:t>
      </w:r>
      <w:proofErr w:type="gram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époux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err</w:t>
      </w:r>
      <w:proofErr w:type="spellEnd"/>
      <w:proofErr w:type="gramEnd"/>
      <w:r w:rsidR="00C9163B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erratum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esp.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espèce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Euratom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voir CEEA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EULF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legal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forum 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EURL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Société unipersonnelle à responsabilité limitée </w:t>
      </w:r>
    </w:p>
    <w:p w:rsidR="00651DFC" w:rsidRDefault="00651DFC" w:rsidP="00651DFC">
      <w:pPr>
        <w:pStyle w:val="Sansinterligne"/>
      </w:pPr>
      <w:r w:rsidRPr="00412375">
        <w:rPr>
          <w:b/>
          <w:color w:val="98004D"/>
        </w:rPr>
        <w:t>Europol</w:t>
      </w:r>
      <w:r w:rsidRPr="00412375">
        <w:rPr>
          <w:color w:val="98004D"/>
        </w:rPr>
        <w:t xml:space="preserve"> </w:t>
      </w:r>
      <w:r w:rsidRPr="00651DFC">
        <w:t xml:space="preserve">: Office européen de police </w:t>
      </w:r>
    </w:p>
    <w:p w:rsidR="00651DFC" w:rsidRPr="00DE3830" w:rsidRDefault="00651DFC" w:rsidP="00651DFC">
      <w:pPr>
        <w:pStyle w:val="Titre1"/>
        <w:rPr>
          <w:rFonts w:eastAsia="Times New Roman"/>
          <w:color w:val="98004D"/>
          <w:lang w:eastAsia="fr-FR"/>
        </w:rPr>
      </w:pPr>
      <w:bookmarkStart w:id="11" w:name="F"/>
      <w:bookmarkStart w:id="12" w:name="_Toc462227783"/>
      <w:r w:rsidRPr="00651DFC">
        <w:rPr>
          <w:rStyle w:val="Titre1Car"/>
        </w:rPr>
        <w:t>F</w:t>
      </w:r>
      <w:bookmarkEnd w:id="11"/>
      <w:bookmarkEnd w:id="12"/>
      <w:r w:rsidRPr="00DE3830">
        <w:rPr>
          <w:rFonts w:eastAsia="Times New Roman"/>
          <w:color w:val="98004D"/>
          <w:lang w:eastAsia="fr-FR"/>
        </w:rPr>
        <w:t xml:space="preserve">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FAO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pour l'agriculture et l'alimentation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fasc.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fascicule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Forces classiques en Europe (traité de 1990)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FED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Fonds européen de développement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FEDER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Fonds européen de développement régional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FEOGA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Fonds européen d'orientation et de garantie agricole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f. f.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faisant fonction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fid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fiduciaire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FIDA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Fonds international de développement agricole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fin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finance ou financier (ère)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fisc</w:t>
      </w:r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C9163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fiscal ou fiscalité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fluv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fluvial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FMI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Fonds monétaire international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FNMR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Fédération nationale des maires de France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FNUAP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Fonds des Nations Unies pour la population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fonct</w:t>
      </w:r>
      <w:proofErr w:type="spellEnd"/>
      <w:proofErr w:type="gramEnd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fonction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FORPRONU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Forces des Nations Unies en ex-Yougoslavie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F.R.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Feuillet rapide fiscal social (Francis Lefebvre)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F.R.C.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Feuillet rapide comptable (Francis Lefebvre)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FSE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Fonds social européen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FSM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Fédération syndicale mondiale </w:t>
      </w:r>
    </w:p>
    <w:p w:rsidR="00651DFC" w:rsidRPr="00DE3830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Times New Roman" w:eastAsia="Times New Roman" w:hAnsi="Times New Roman" w:cs="Times New Roman"/>
          <w:b/>
          <w:bCs/>
          <w:color w:val="98004D"/>
          <w:sz w:val="24"/>
          <w:szCs w:val="24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FUNU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Forc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 d'urgence des Nations Unies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13" w:name="G"/>
      <w:bookmarkStart w:id="14" w:name="_Toc462227784"/>
      <w:r w:rsidRPr="00DE3830">
        <w:rPr>
          <w:color w:val="98004D"/>
        </w:rPr>
        <w:t>G</w:t>
      </w:r>
      <w:bookmarkEnd w:id="13"/>
      <w:bookmarkEnd w:id="14"/>
      <w:r w:rsidRPr="00DE3830">
        <w:rPr>
          <w:color w:val="98004D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Grands arrêts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GACEDH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Grands arrêts de la cour européenne des droits de l'homme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GACJCE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Grands arrêts de la cour de justice des communautés européennes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GADA</w:t>
      </w:r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r w:rsidR="00C9163B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Grands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de l'audiovisuel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GAD </w:t>
      </w:r>
      <w:proofErr w:type="spellStart"/>
      <w:r w:rsidRPr="0041237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aff.</w:t>
      </w:r>
      <w:proofErr w:type="spellEnd"/>
      <w:r w:rsidRPr="0041237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Gran</w:t>
      </w:r>
      <w:r w:rsidR="00826BC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 arrêts Droit des affaires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GAD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crim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Gran</w:t>
      </w:r>
      <w:r w:rsidR="00826BC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 arrêts Droit criminel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 xml:space="preserve">GADD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r w:rsidR="00C9163B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Grands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de la décentralisation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GAEC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Groupement agricole d'exploitation en commun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GAJA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Grands arrêts de la Jurisprudence Administrative (arrêts du Conseil d'Etat)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GAJ civ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Grands arrêts de la Jurisprudence civile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GAJ com.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Grands arrêts de la Jurisprudence commerciale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GAJDIP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Grands arrêts de la Jurisprudence française de droit international privé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GASS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Grands arrêts du droit de la sécurité sociale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GATT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General agreement for </w:t>
      </w:r>
      <w:proofErr w:type="spellStart"/>
      <w:r w:rsidRPr="00DC7C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tariffs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trade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(accord général sur les tarifs douaniers et le commerce)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Gaz.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cnes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Gazette des communes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Gaz.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eur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Gazette européenne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Gaz. Pal.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Gazette du palais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Gaz.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trib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Gazette des tribunaux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GD </w:t>
      </w:r>
      <w:r w:rsidR="004F09C4" w:rsidRPr="004F09C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>ou</w:t>
      </w:r>
      <w:r w:rsidR="004F09C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GDCC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Grandes décisions du Conseil constitutionnel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GEIE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Groupement européen d'intérêt économique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gén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général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GIE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Groupement d'intérêt économique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GIP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Groupement d'intérêt public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GP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Gazette du Palais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G. Pal.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Gazette du Palais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Grands arrêts DIP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Grands arrêts de la jurisprudence française de droit international privé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GT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Gazette des tribunaux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Guide perm.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Guide permanent (édition Lamy) </w:t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15" w:name="_Toc462227785"/>
      <w:bookmarkStart w:id="16" w:name="H"/>
      <w:r w:rsidRPr="00DE3830">
        <w:rPr>
          <w:color w:val="98004D"/>
        </w:rPr>
        <w:t>H</w:t>
      </w:r>
      <w:bookmarkEnd w:id="15"/>
      <w:bookmarkEnd w:id="16"/>
    </w:p>
    <w:p w:rsidR="00651DFC" w:rsidRPr="00DE3830" w:rsidRDefault="00651DFC" w:rsidP="00651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8004D"/>
          <w:sz w:val="24"/>
          <w:szCs w:val="24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HCR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r w:rsidR="00C9163B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Haut-</w:t>
      </w:r>
      <w:r w:rsidR="00C9163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commissariat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les réfugiés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17" w:name="I"/>
      <w:bookmarkStart w:id="18" w:name="_Toc462227786"/>
      <w:r w:rsidRPr="00DE3830">
        <w:rPr>
          <w:color w:val="98004D"/>
        </w:rPr>
        <w:t>I</w:t>
      </w:r>
      <w:bookmarkEnd w:id="17"/>
      <w:bookmarkEnd w:id="18"/>
      <w:r w:rsidRPr="00DE3830">
        <w:rPr>
          <w:color w:val="98004D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IAJ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Informations administratives et juridiques </w:t>
      </w:r>
    </w:p>
    <w:p w:rsidR="00651DFC" w:rsidRPr="00DC7C5A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DC7C5A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 xml:space="preserve">IBL </w:t>
      </w:r>
      <w:r w:rsidRPr="00DC7C5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DC7C5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business lawyer </w:t>
      </w:r>
    </w:p>
    <w:p w:rsidR="00651DFC" w:rsidRPr="00DC7C5A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DC7C5A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 xml:space="preserve">ICC </w:t>
      </w:r>
      <w:r w:rsidRPr="00DC7C5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DC7C5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chamber of commerce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ICLQ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International comparative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quarterly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IDPD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Institut du droit de la paix et du développement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IDS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Initiative de défense stratégique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IEAP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Institut européen d'administration publique de Maastricht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 xml:space="preserve">IFLR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financial law review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 xml:space="preserve">IFR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financing review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IFRI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Institut français des relations internationales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IGEC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Instruction générale relative à l'Etat civil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lastRenderedPageBreak/>
        <w:t xml:space="preserve">IISS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institute for strategic studies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 xml:space="preserve">ILM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legal materials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val="en-US" w:eastAsia="fr-FR"/>
        </w:rPr>
        <w:t xml:space="preserve">ILR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Law Reports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IME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Institut monétaire européen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IMEMO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Institut de l'économie mondiale et des relations internationales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INA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Institut national de l'audiovisuel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INAO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Institut national des appellations d'origine des vins et des eaux de vie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INC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Institut national de la consommation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ind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indus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rie</w:t>
      </w:r>
      <w:r w:rsidR="00C9163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 ou industrie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ind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enr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indicateur de l'enregistrement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Inf. rap.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Informations rapides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INPI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Institut national de la propriété intellectuelle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instr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instruction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instr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min.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instruction ministérielle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instr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enr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Instruction de l'enregistrement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interna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IR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Informations rapides du recueil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IR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copr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Informations rapides sur </w:t>
      </w:r>
      <w:r w:rsidR="00C9163B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copropriété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IRIS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Institut de relations internationales et stratégiques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IS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Impôts sur les sociétés </w:t>
      </w:r>
    </w:p>
    <w:p w:rsidR="00651DFC" w:rsidRPr="00826BC3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Times New Roman" w:eastAsia="Times New Roman" w:hAnsi="Times New Roman" w:cs="Times New Roman"/>
          <w:b/>
          <w:bCs/>
          <w:color w:val="98004D"/>
          <w:sz w:val="24"/>
          <w:szCs w:val="24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ITR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International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review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19" w:name="J"/>
      <w:bookmarkStart w:id="20" w:name="_Toc462227787"/>
      <w:r w:rsidRPr="00DE3830">
        <w:rPr>
          <w:color w:val="98004D"/>
        </w:rPr>
        <w:t>J</w:t>
      </w:r>
      <w:bookmarkEnd w:id="19"/>
      <w:bookmarkEnd w:id="20"/>
      <w:r w:rsidRPr="00DE3830">
        <w:rPr>
          <w:color w:val="98004D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Jurisprudence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JAF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Juge aux affaires familiales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JAM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Juge aux affaires matrimoniales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JAP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Juge d'application des peines </w:t>
      </w:r>
    </w:p>
    <w:p w:rsidR="00651DFC" w:rsidRPr="007A16DE" w:rsidRDefault="00C9163B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</w:t>
      </w:r>
      <w:r w:rsidR="00651DFC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Cl</w:t>
      </w:r>
      <w:proofErr w:type="spellEnd"/>
      <w:r w:rsidR="00651DFC"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651DFC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proofErr w:type="spellStart"/>
      <w:r w:rsidR="00651DFC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</w:t>
      </w:r>
      <w:proofErr w:type="spellEnd"/>
      <w:r w:rsidR="00651DFC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(civil, pénal...) </w:t>
      </w:r>
    </w:p>
    <w:p w:rsidR="00651DFC" w:rsidRPr="007A16DE" w:rsidRDefault="00C9163B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JC</w:t>
      </w:r>
      <w:r w:rsidR="00651DFC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</w:t>
      </w:r>
      <w:proofErr w:type="spellEnd"/>
      <w:r w:rsidR="00651DFC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="00651DFC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adm</w:t>
      </w:r>
      <w:proofErr w:type="spellEnd"/>
      <w:proofErr w:type="gramEnd"/>
      <w:r w:rsidR="00651DFC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="00651DFC"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651DFC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JurisClasseur administratif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JCP</w:t>
      </w:r>
      <w:r w:rsidR="00C9163B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-G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C9163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Semaine juridique édition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générale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jurisprudence expresse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JEX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Juge de l'exécution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JME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Juge de la mise en état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JMM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de la marine marchande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J. not.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des notaires et des avocats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officiel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JOAN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officiel de l'Assemblée nationale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JOAN Q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officiel de l'Assemblée nationale (Questions réponses)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JOCE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officiel des communautés européennes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JOCES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Journal officiel du Conseil économique et social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JO doc.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adm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officiel documents administratifs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JONC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Journal officiel numéro complémentaire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JOOEB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officiel de l'Office européen des brevets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JORF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officiel de la République française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JOUE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Journal officiel</w:t>
      </w:r>
      <w:r w:rsidR="00C9163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l'Union européenne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Journ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conserv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hyp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C9163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Journal des conservateurs d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'hypothèques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Journ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enr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Journal de l'enregistrement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Journ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not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des notaires et des avocats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Journ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publ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de la publicité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JSL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Jurisprudence sociale Lamy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JT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Journal des tribunaux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JTDE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Journal des tribunaux Droit européen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Larcier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Juge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dét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juge de la détention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Juge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expr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juge de l'expropriation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Jur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gén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alphabétique </w:t>
      </w:r>
      <w:r w:rsidR="00C9163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jurispr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jurisprudence </w:t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21" w:name="K"/>
      <w:bookmarkStart w:id="22" w:name="L"/>
      <w:bookmarkStart w:id="23" w:name="_Toc462227789"/>
      <w:bookmarkEnd w:id="21"/>
      <w:bookmarkEnd w:id="22"/>
      <w:r w:rsidRPr="00DE3830">
        <w:rPr>
          <w:color w:val="98004D"/>
        </w:rPr>
        <w:t>L</w:t>
      </w:r>
      <w:bookmarkEnd w:id="23"/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La SE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La Société Europé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enne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Loi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Leb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Recueil des 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rrêts du conseil d'Etat (Lebon)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Lebon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Recue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des arrêts du Conseil d'Etat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Lettre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assoc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la Lettre des Associations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L. fin.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Loi de finances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L. fin.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Loi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finances rectificative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LGDJ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Librairie généra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de droit et de jurisprudence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LIJ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Lettre d'information juridique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LJA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lettre des juristes d'affaires</w:t>
      </w:r>
    </w:p>
    <w:p w:rsidR="00651DFC" w:rsidRDefault="00C9163B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L.O.</w:t>
      </w:r>
      <w:r w:rsidR="00651DF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Loi organique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LOLF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Loi organique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relative aux choix de finances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LOTI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Loi d'orient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ation des transports intérieurs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LPA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Les Petites Affiches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LPF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Livre des procédures fiscales (code général des impôts) </w:t>
      </w:r>
    </w:p>
    <w:p w:rsidR="00651DFC" w:rsidRPr="00DE3830" w:rsidRDefault="00651DFC" w:rsidP="00651DFC">
      <w:pPr>
        <w:pStyle w:val="Titre1"/>
        <w:rPr>
          <w:rFonts w:ascii="Arial" w:eastAsia="Times New Roman" w:hAnsi="Arial" w:cs="Arial"/>
          <w:color w:val="98004D"/>
          <w:sz w:val="20"/>
          <w:szCs w:val="20"/>
          <w:lang w:eastAsia="fr-FR"/>
        </w:rPr>
      </w:pPr>
      <w:bookmarkStart w:id="24" w:name="M"/>
      <w:bookmarkStart w:id="25" w:name="_Toc462227790"/>
      <w:bookmarkEnd w:id="24"/>
      <w:r w:rsidRPr="00DE3830">
        <w:rPr>
          <w:rFonts w:eastAsia="Times New Roman"/>
          <w:color w:val="98004D"/>
          <w:lang w:eastAsia="fr-FR"/>
        </w:rPr>
        <w:t>M</w:t>
      </w:r>
      <w:bookmarkEnd w:id="25"/>
      <w:r w:rsidRPr="00DE3830">
        <w:rPr>
          <w:rFonts w:eastAsia="Times New Roman"/>
          <w:color w:val="98004D"/>
          <w:lang w:eastAsia="fr-FR"/>
        </w:rPr>
        <w:t xml:space="preserve">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MATIF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Marché à terme international de France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METP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Marché d'entreprise de travaux publics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min.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Ministre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Min.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publ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Ministère public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MOCI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Moniteur officiel du commerce international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mod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modifié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Mon. CI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le Moniteur du commerce et de l'industrie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MONEP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Marché des options négociables de Paris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Mon. FS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Moniteur Fiscal social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Mon TP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Moniteur des travaux publics et du bâtiment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MTF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Marchés et techniques financières- haute finance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651DFC" w:rsidRPr="007A16DE" w:rsidRDefault="00651DFC" w:rsidP="00651DFC">
      <w:pPr>
        <w:pStyle w:val="Titre1"/>
        <w:rPr>
          <w:rFonts w:eastAsia="Times New Roman"/>
          <w:b w:val="0"/>
          <w:lang w:eastAsia="fr-FR"/>
        </w:rPr>
      </w:pPr>
      <w:bookmarkStart w:id="26" w:name="_Toc462227791"/>
      <w:r w:rsidRPr="00DE3830">
        <w:rPr>
          <w:rFonts w:eastAsia="Times New Roman"/>
          <w:color w:val="98004D"/>
          <w:lang w:eastAsia="fr-FR"/>
        </w:rPr>
        <w:t>N</w:t>
      </w:r>
      <w:bookmarkStart w:id="27" w:name="N"/>
      <w:bookmarkEnd w:id="26"/>
      <w:bookmarkEnd w:id="27"/>
      <w:r w:rsidRPr="00DE3830">
        <w:rPr>
          <w:rFonts w:eastAsia="Times New Roman"/>
          <w:color w:val="98004D"/>
          <w:lang w:eastAsia="fr-FR"/>
        </w:rPr>
        <w:t xml:space="preserve">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note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NCP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Nouveau code pénal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NCPC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Nouveau code de procédure civile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NCPP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ouveau code de procédure pénale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NED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Notes et études documentaires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Nep</w:t>
      </w:r>
      <w:proofErr w:type="spellEnd"/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Arrêt ou ordonnance non encore publié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Nouv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rep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D.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Nouveau répertoire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NPC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Nouveau code de procédure civile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NRH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Nouvelle revue historique de droit français et étranger </w:t>
      </w:r>
    </w:p>
    <w:p w:rsidR="00651DFC" w:rsidRPr="00821DE0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NTIC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Nouvelles technologies de l'info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rmation et de la communication </w:t>
      </w:r>
    </w:p>
    <w:p w:rsidR="00651DFC" w:rsidRPr="00DE3830" w:rsidRDefault="00651DFC" w:rsidP="00651DFC">
      <w:pPr>
        <w:pStyle w:val="Titre1"/>
        <w:rPr>
          <w:rFonts w:eastAsia="Times New Roman"/>
          <w:color w:val="98004D"/>
          <w:lang w:eastAsia="fr-FR"/>
        </w:rPr>
      </w:pPr>
      <w:r w:rsidRPr="00DE3830">
        <w:rPr>
          <w:rFonts w:eastAsia="Times New Roman"/>
          <w:color w:val="98004D"/>
          <w:lang w:eastAsia="fr-FR"/>
        </w:rPr>
        <w:t>O</w:t>
      </w:r>
      <w:bookmarkStart w:id="28" w:name="O"/>
      <w:bookmarkEnd w:id="28"/>
      <w:r w:rsidRPr="00DE3830">
        <w:rPr>
          <w:rFonts w:eastAsia="Times New Roman"/>
          <w:color w:val="98004D"/>
          <w:lang w:eastAsia="fr-FR"/>
        </w:rPr>
        <w:t xml:space="preserve"> </w:t>
      </w:r>
    </w:p>
    <w:p w:rsidR="00651DFC" w:rsidRDefault="00C9163B" w:rsidP="00651DFC">
      <w:pPr>
        <w:shd w:val="clear" w:color="auto" w:fill="FFFFFF"/>
        <w:spacing w:beforeLines="40" w:before="96" w:afterLines="40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</w:t>
      </w:r>
      <w:r w:rsidR="00651DFC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="00651DFC"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651DFC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Ordonnance </w:t>
      </w:r>
    </w:p>
    <w:p w:rsidR="00651DFC" w:rsidRPr="00CA42DD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OACI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de l'aviation civile internationale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obs.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Observations, commentaires doctrinaux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OCDE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de coopération et de développement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ODS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Ordonnance fédérale sur les déchets spéciaux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OEB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Office européen des brevets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OFEFP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Office fédéral de l'environnement des forêts et des paysages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OIG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internationale gouvernementale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OIT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internationale du travail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OMC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mondiale du commerce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OMCI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intergouvernementale consultative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OMI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maritime internationale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OMM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météorologique mondiale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OMPI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mondiale de la propriété intellectuelle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OMS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mondiale de la santé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ONC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Ordonnance de non-conciliation (divorce ou séparation de corps)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ONG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non gouvernementale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ONIC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Office national interprofessionnel des céréales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ONU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des nations Unies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OPCI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Organisme de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placement collectif immobilier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OPCVM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Organisme de placement collectif en valeurs mobilières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OPEP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des pays exportateurs de pétrole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Ord.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Ordonnance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OSCE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pour la coopération et la sécurité en Europe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OTAN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du traité de l'Atlantique nord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OTASE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du traité de l'Asie du sud-est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OUA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Organisation de l'unité africaine </w:t>
      </w:r>
    </w:p>
    <w:p w:rsidR="00651DFC" w:rsidRPr="00DE3830" w:rsidRDefault="00651DFC" w:rsidP="00651DFC">
      <w:pPr>
        <w:pStyle w:val="Titre1"/>
        <w:rPr>
          <w:rFonts w:eastAsia="Times New Roman"/>
          <w:color w:val="98004D"/>
          <w:lang w:eastAsia="fr-FR"/>
        </w:rPr>
      </w:pPr>
      <w:bookmarkStart w:id="29" w:name="P"/>
      <w:bookmarkStart w:id="30" w:name="_Toc462227792"/>
      <w:bookmarkEnd w:id="29"/>
      <w:r w:rsidRPr="00DE3830">
        <w:rPr>
          <w:rFonts w:eastAsia="Times New Roman"/>
          <w:color w:val="98004D"/>
          <w:lang w:eastAsia="fr-FR"/>
        </w:rPr>
        <w:t>P</w:t>
      </w:r>
      <w:bookmarkEnd w:id="30"/>
      <w:r w:rsidRPr="00DE3830">
        <w:rPr>
          <w:rFonts w:eastAsia="Times New Roman"/>
          <w:color w:val="98004D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page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Petites affiches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PAC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Politique agricole commune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Pan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Panorama de droit administratif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PCG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Plan comptable général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PCP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Politique commune de pêche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Parlement européen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PECO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Pays d'Europe centrale et orientale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PESC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Politique extérieure et de sécurité commune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PGD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Principes généraux du droit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PGDI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Principes généraux du droit international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PHARE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Pologne-Hongrie Aide à la restructuration des économies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Propriétés intellectuelles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PIB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roduit intérieur brut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PIBD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Bulletin de la propriété industrielle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PLA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ropriété littéraire et artistique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plén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plénière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PLU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lan local d'urbanisme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PMA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ays les moins avancés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PMP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olitiques publiques et management public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PMPOA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rogramme de maîtrise des pollutions d'origine agricole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PNB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roduit national brut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PNUD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rogramme des Nations Unies pour le développement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PNUE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rogramme des Nations Unies pour l'environnement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PPRT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lan de prévention des risques technologiques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prem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prés.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premier président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proc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gén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procureur général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proc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procureur de la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Républic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prop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proposition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prot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protocole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PV annexes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Assemblée générale du Conseil d'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Etat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affaires administratives, </w:t>
      </w:r>
      <w:r w:rsidR="00C9163B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procès-verbaux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annexes (archives du Conseil d'Etat)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PVCS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r w:rsidR="00C9163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</w:t>
      </w:r>
      <w:r w:rsidR="00C9163B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rocès-verbaux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délibérations du Conseil supérieur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PVD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pays en voie de développement </w:t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31" w:name="Q"/>
      <w:bookmarkStart w:id="32" w:name="_Toc462227793"/>
      <w:bookmarkEnd w:id="31"/>
      <w:r w:rsidRPr="00DE3830">
        <w:rPr>
          <w:color w:val="98004D"/>
        </w:rPr>
        <w:t>Q</w:t>
      </w:r>
      <w:bookmarkEnd w:id="32"/>
      <w:r w:rsidRPr="00DE3830">
        <w:rPr>
          <w:color w:val="98004D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QJ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Quotidien J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uridique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quest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prud'h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Questions P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rud'homales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quest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SS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Questions de Sécurité S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ociale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Quot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J.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Quotidien J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uridique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Quot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Jur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Quotidien J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uridique </w:t>
      </w:r>
    </w:p>
    <w:p w:rsidR="00651DFC" w:rsidRPr="00DE3830" w:rsidRDefault="00651DFC" w:rsidP="00651DFC">
      <w:pPr>
        <w:pStyle w:val="Titre1"/>
        <w:rPr>
          <w:color w:val="98004D"/>
        </w:rPr>
      </w:pPr>
      <w:bookmarkStart w:id="33" w:name="R"/>
      <w:bookmarkStart w:id="34" w:name="_Toc462227794"/>
      <w:r w:rsidRPr="00DE3830">
        <w:rPr>
          <w:color w:val="98004D"/>
        </w:rPr>
        <w:t>R</w:t>
      </w:r>
      <w:bookmarkEnd w:id="33"/>
      <w:bookmarkEnd w:id="34"/>
      <w:r w:rsidRPr="00DE3830">
        <w:rPr>
          <w:color w:val="98004D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</w:t>
      </w:r>
      <w:r w:rsidR="00C9163B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arrêts du Conseil d'Etat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administrative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RAE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des affaires européennes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RAN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Règlement de l'assemblée nationale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RAP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Règlement d'administration publique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rapp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rapport (ou rapporteur)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arbitr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l'arbitrage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RATF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accords et traités de la France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critique de droit international privé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RCA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Responsabilité civile et assurances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RCADE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cours de l'Académie de droit européen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RCADI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cours de l'Académie de droit international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RCDIP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critique de droit international privé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RCLJ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critique de législation et de jurisprudence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de droit d'Assas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droit et affaires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RD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aff.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des affaires internationales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RDAI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des affaires internationales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 bancaire et bourse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bancaire et de la bourse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RDBB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bancaire et de la bourse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des contrats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trimestrielle de droit civil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RDCA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Répertoire Dalloz contrats administratifs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immobilier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RD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imm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immobilier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RD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intell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intellectuel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RDIP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international privé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RDLC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des droits de la concurrence ou Revue de droit de la concurrence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RDP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du droit public et de la science politique en France et à l'étranger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RDPC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pénal et de criminologie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RDPI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du droit de la propriété intellectuelle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RDR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rural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RDPMDG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de droit pénal militaire et de droit de la guerre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RD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sanit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soc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4F09C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>ou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RDSS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de droit sanitaire et social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RDUE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du droit de l'Union européenne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Europe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</w:t>
      </w:r>
      <w:proofErr w:type="spellEnd"/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 la jurisprudence de la Cour de justice et du tribunal de </w:t>
      </w:r>
      <w:r w:rsidR="004F09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  <w:r w:rsidRPr="004F09C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fr-FR"/>
        </w:rPr>
        <w:t>ère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instance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Rec. CC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décisions du Conseil constitutionnel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Rec. C. Comptes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 la Cour des comptes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CE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décisions du Conseil d'Etat (Recueil Lebon)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Rec. CEDH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Recueil de la Cour européenne des droits de l'homme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Rec. CIJ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arrêts, avis consultatifs et ordonnances de la Cour internationale de justice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Rec. CJCE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arrêts de la Cour de justice des Communautés européennes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Rec. Cons.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const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décisions du Conseil constitutionnel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Rec. cours La Haye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Recueil des Cours de l'Académie de droit international de La Haye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Rec.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Gén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Lois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Recueil général des lois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Commaille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Rec.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jur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Est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juridique de l'Est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recomm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recommandation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rectificatif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Rec. TA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Recueil de jurisprudence des</w:t>
      </w:r>
      <w:r w:rsidR="004F09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Tribunaux administratifs et des Cours administratives d'appel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REDC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européenne de droit de la consommation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RED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consomm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européenne de droit de la consommation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REDE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européen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ne de droit de l'environnement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Réf.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Ordonnance de référé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règl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règlement </w:t>
      </w:r>
    </w:p>
    <w:p w:rsidR="004F09C4" w:rsidRDefault="004F09C4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</w:t>
      </w:r>
      <w:r w:rsidR="00651DFC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</w:t>
      </w:r>
      <w:proofErr w:type="spellEnd"/>
      <w:r w:rsidR="00651DFC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civ.</w:t>
      </w:r>
      <w:r w:rsidR="00651DFC"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651DFC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Dalloz de droit civil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4F09C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Rep</w:t>
      </w:r>
      <w:proofErr w:type="spellEnd"/>
      <w:r w:rsidRPr="004F09C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com. Dalloz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commercial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Rep.communautaire</w:t>
      </w:r>
      <w:proofErr w:type="spellEnd"/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r w:rsidR="004F09C4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répertoire de droit communautaire </w:t>
      </w:r>
      <w:r w:rsidR="004F09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Dalloz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Rèp.gén.not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Répertoire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intern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de droit international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méth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méthodique et alphabétique de législation, de doctrine et de jurisprudence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min.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Réponse ministérielle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not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épertoire du notariat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civ.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de procédure civile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prat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pratique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soc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de droit des sociétés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Rép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trav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Répertoire de droit du travail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Req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Arrêt de la chambre des requêtes de la Cour de cassation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rés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résolu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Resp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civ. et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assur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Responsabilité civile et assurance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ad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proofErr w:type="gramStart"/>
      <w:r w:rsidR="004F09C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>ou</w:t>
      </w:r>
      <w:proofErr w:type="gramEnd"/>
      <w:r w:rsidR="004F09C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proofErr w:type="spellStart"/>
      <w:r w:rsidR="004F09C4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="004F09C4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="004F09C4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adm</w:t>
      </w:r>
      <w:proofErr w:type="spellEnd"/>
      <w:proofErr w:type="gramEnd"/>
      <w:r w:rsidR="004F09C4"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administrative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adm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Est-France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administrative de l'Est de la France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aff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eur</w:t>
      </w:r>
      <w:proofErr w:type="spellEnd"/>
      <w:proofErr w:type="gramEnd"/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des affaires européennes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arb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l'arbitrage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conc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consom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de la concurrence et de la consommation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crim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et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pol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techn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de la criminologie et de la police technique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crit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critique de législation et de jurisprudence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crit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DIP ou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internat.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privé</w:t>
      </w:r>
      <w:proofErr w:type="gramEnd"/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critique de droit international privé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Rev.dr.immob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immobilier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Rev.dr.publ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public et des sciences politiques en France et à l'étranger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Rev.dr.rur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droit rural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soc.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du droit social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UE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du droit de l'Union européenne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éco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imm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économique de droit immobilier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éco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fin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d'économie financière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enr</w:t>
      </w:r>
      <w:proofErr w:type="spellEnd"/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et</w:t>
      </w:r>
      <w:proofErr w:type="gramEnd"/>
      <w:r w:rsidRPr="00826BC3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imp.</w:t>
      </w:r>
      <w:r w:rsidRPr="00826BC3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l'enregistrement et des impôts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fid</w:t>
      </w:r>
      <w:proofErr w:type="spellEnd"/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fiduciaire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fisc</w:t>
      </w:r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eur</w:t>
      </w:r>
      <w:proofErr w:type="spellEnd"/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fiscale européenne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fr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.</w:t>
      </w:r>
      <w:proofErr w:type="spellStart"/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const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française de droit constitutionnel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gén</w:t>
      </w:r>
      <w:proofErr w:type="spellEnd"/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dr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générale du droit, de la législation et de la jurisprudence en France.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int</w:t>
      </w:r>
      <w:proofErr w:type="spellEnd"/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ét</w:t>
      </w:r>
      <w:proofErr w:type="spellEnd"/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jur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d'études juridiques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leg</w:t>
      </w:r>
      <w:proofErr w:type="spellEnd"/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législation et de jurisprudence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loyers</w:t>
      </w:r>
      <w:proofErr w:type="gramEnd"/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des loyers et des fermages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spellStart"/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pénit</w:t>
      </w:r>
      <w:proofErr w:type="spellEnd"/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pénitentiaire et de droit pénal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proc</w:t>
      </w:r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 coll.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des procédures collectives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Rev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. </w:t>
      </w:r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soc</w:t>
      </w:r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des sociétés Dalloz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RFAP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française d'administration publique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RF </w:t>
      </w: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aff.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proofErr w:type="gram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soc</w:t>
      </w:r>
      <w:proofErr w:type="gram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française des affaires sociales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RF </w:t>
      </w: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compt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française de comptabilité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RFDA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française de droit administratif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RFDC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française de droit constitutionnel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RF </w:t>
      </w: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décentr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française de décentralisation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RFFP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française des finances publiques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RFN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fiscale notariale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RFSP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française de science politique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RGA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générale d'administration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RGAT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générale des assurances terrestres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RGCT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générale des collectivités territoriales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RGD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générale du droit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RGDA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générale du droit des assurances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RGDIP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générale de droit international public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RGDP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générale des procédures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RGL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Recueil général des lois, décrets et arrêtés de la jurisprudence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RG</w:t>
      </w:r>
      <w:r w:rsidR="004F09C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</w:t>
      </w: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proc</w:t>
      </w:r>
      <w:r w:rsidR="004F09C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Générale des procédures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RHD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historique du droit français et étranger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RHFD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d'histoire des facultés de droit et de la science juridique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RICPT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de criminologie et de police technique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RI </w:t>
      </w: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conc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de la concurrence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RICR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de la Croix Rouge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RIDA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du droit d'auteur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RIDC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de droit comparé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RIDE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de droit économique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RIDM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de droit maritime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RIDP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de droit pénal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RIPIA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de la propriété industrielle et artistique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RISA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internationale de science administrative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RI </w:t>
      </w:r>
      <w:proofErr w:type="spellStart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trav</w:t>
      </w:r>
      <w:proofErr w:type="spellEnd"/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internationale du travail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RJAM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juridique d'Alsace-Moselle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RJC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 jurisprudence constitutionnelle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RJC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jurisprudence commerciale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RJDA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jurisprudence de droit des affaires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RJE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juridique de l'environnement </w:t>
      </w:r>
    </w:p>
    <w:p w:rsidR="004F09C4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RJEP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juridique de l'économie publique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RJES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juridique et économique du sport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RJF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jurisprudence fiscale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RJJCV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juridique et judiciaire de la cour d'appel de Versailles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RJPF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juridique personnes et famille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RJPIC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juridique et politique Indépendance et Coopération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RJS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jurisprudence sociale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RLDA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Lamy droit des affaires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RLDC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Lamy droit civil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RLDI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Lamy de Droit de l'Immatériel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R.L.R.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lois et règlements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RMC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du marché commun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RMUE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du marché unique européen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Représentation proportionnelle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RPC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Revue des Procédures Civiles et Commerciales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lastRenderedPageBreak/>
        <w:t>RPDA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pratique de droit administratif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RPDF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pratique de droit français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RPDP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pénitentiaire et de droit pénal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RPDS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pratique de droit social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RPI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propriété intellectuelle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RPP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politique et parlementaire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RPS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pratique des sociétés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RRJ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recherche juridique et de droit prospectif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RS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Règlement du Sénat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RSA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sentences arbitrales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RSC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science criminelle et de droit pénal comparé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RSF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 science financière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RSMP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des sciences morales et politiques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RTDC</w:t>
      </w:r>
      <w:r w:rsidR="004F09C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 ou RTD </w:t>
      </w:r>
      <w:proofErr w:type="spellStart"/>
      <w:r w:rsidR="004F09C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Civ</w:t>
      </w:r>
      <w:proofErr w:type="spellEnd"/>
      <w:r w:rsidR="004F09C4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trimestrielle de droit civil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RTD Com.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trimestrielle de droit commercial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RTDE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="004F09C4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ou </w:t>
      </w:r>
      <w:r w:rsidR="004F09C4"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 xml:space="preserve">RTD </w:t>
      </w:r>
      <w:proofErr w:type="spellStart"/>
      <w:r w:rsidR="004F09C4"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eur</w:t>
      </w:r>
      <w:proofErr w:type="spellEnd"/>
      <w:r w:rsidR="004F09C4"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.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trimestrielle de droit européen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RTDH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trimestrielle des droits de l'homme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RTDSS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trimestrielle de droit sanitaire et social </w:t>
      </w:r>
    </w:p>
    <w:p w:rsidR="00651DFC" w:rsidRPr="007A16DE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RTNU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Recueil des traités des Nations unies </w:t>
      </w:r>
    </w:p>
    <w:p w:rsidR="00651DFC" w:rsidRDefault="00651DFC" w:rsidP="00651DFC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6CA5">
        <w:rPr>
          <w:rFonts w:ascii="Arial" w:eastAsia="Times New Roman" w:hAnsi="Arial" w:cs="Arial"/>
          <w:b/>
          <w:color w:val="98004D"/>
          <w:sz w:val="20"/>
          <w:szCs w:val="20"/>
          <w:lang w:eastAsia="fr-FR"/>
        </w:rPr>
        <w:t>RUDH</w:t>
      </w:r>
      <w:r w:rsidRPr="00BF6CA5">
        <w:rPr>
          <w:rFonts w:ascii="Arial" w:eastAsia="Times New Roman" w:hAnsi="Arial" w:cs="Arial"/>
          <w:color w:val="98004D"/>
          <w:sz w:val="20"/>
          <w:szCs w:val="20"/>
          <w:lang w:eastAsia="fr-FR"/>
        </w:rPr>
        <w:t xml:space="preserve">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Revue universelle des droits de l'homme </w:t>
      </w:r>
      <w:bookmarkEnd w:id="3"/>
    </w:p>
    <w:p w:rsidR="00DC7C5A" w:rsidRDefault="00DC7C5A" w:rsidP="00DC7C5A">
      <w:pPr>
        <w:pStyle w:val="Titre1"/>
      </w:pPr>
      <w:r>
        <w:t>S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s.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: suivant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Recueil Sirey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Sénat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S. </w:t>
      </w: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chronol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. : Sirey chronologique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SA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: société anonyme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SACEUR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</w:t>
      </w:r>
      <w:proofErr w:type="spellStart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Supreme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allied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commander Europe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SACLANT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</w:t>
      </w:r>
      <w:proofErr w:type="spellStart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Supreme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allied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commander Atlantic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SALT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Strategic </w:t>
      </w:r>
      <w:proofErr w:type="spellStart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arms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limitation </w:t>
      </w:r>
      <w:proofErr w:type="spellStart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talks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(négociations sur la limitation des armes stratégiques)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SAR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Stockholm arbitration report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SAS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par action simplifiée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SBF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des bourses françaises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SC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Sommaires commentés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SDAU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Schéma directeur d'aménagement et d'urbanisme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SDN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des Nations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SEBC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Système européen de banques centrales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sect.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: section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SEL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d'exercice libéral d'une profession libérale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SELACA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d'exercice libéral en commandite par actions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lastRenderedPageBreak/>
        <w:t>SELAFA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d'exercice libéral de forme anonyme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SEM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: Société d'économie mixte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Sent.arb</w:t>
      </w:r>
      <w:proofErr w:type="spellEnd"/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.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Sentence arbitrale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SFDI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française pour le droit international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SGCI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Secrétariat général à la coopération interministérielle économique européenne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SGG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Secrétariat général du gouvernement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SICAV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d'investissement à capital variable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Sir.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Sirey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SM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Scrutin majoritaire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SME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Système monétaire européen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SN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Souveraineté nationale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SNC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en nom collectif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Soc.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arrêt de la chambre sociale de la Cour de cassation, chambre sociale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gram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sol</w:t>
      </w:r>
      <w:proofErr w:type="gram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.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: solution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gram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sol</w:t>
      </w:r>
      <w:proofErr w:type="gram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. </w:t>
      </w:r>
      <w:proofErr w:type="spellStart"/>
      <w:proofErr w:type="gram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impl</w:t>
      </w:r>
      <w:proofErr w:type="spellEnd"/>
      <w:proofErr w:type="gram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solution implicite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Somm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. : sommaire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Somm</w:t>
      </w:r>
      <w:proofErr w:type="spell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. SS</w:t>
      </w: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 :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sommaires de sécurité sociale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SP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souveraineté populaire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SS Lamy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Semaine sociale Lamy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proofErr w:type="gram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ss</w:t>
      </w:r>
      <w:proofErr w:type="spellEnd"/>
      <w:proofErr w:type="gram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-sect.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: sous-section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START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Strategic </w:t>
      </w:r>
      <w:proofErr w:type="spellStart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arms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reduction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talks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(négociations sur la réduction des armes stratégiques)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proofErr w:type="gram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sté</w:t>
      </w:r>
      <w:proofErr w:type="spellEnd"/>
      <w:proofErr w:type="gramEnd"/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société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subst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. : substitut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suppl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. : supplément </w:t>
      </w:r>
    </w:p>
    <w:p w:rsidR="00DC7C5A" w:rsidRPr="00DC7C5A" w:rsidRDefault="00DC7C5A" w:rsidP="00DC7C5A">
      <w:pPr>
        <w:pStyle w:val="Titre1"/>
        <w:rPr>
          <w:rFonts w:eastAsia="Times New Roman"/>
          <w:lang w:eastAsia="fr-FR"/>
        </w:rPr>
      </w:pPr>
      <w:r w:rsidRPr="00DC7C5A">
        <w:rPr>
          <w:rFonts w:eastAsia="Times New Roman"/>
          <w:lang w:eastAsia="fr-FR"/>
        </w:rPr>
        <w:t>T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tome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T. </w:t>
      </w: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arb</w:t>
      </w:r>
      <w:proofErr w:type="spell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arbitral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T. armées</w:t>
      </w: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aux armées (Landau)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T. civ.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civil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T. Com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de commerce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T. </w:t>
      </w: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Confl</w:t>
      </w:r>
      <w:proofErr w:type="spell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des conflits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T. corr.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: Tribunal correctionnel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T. enfants</w:t>
      </w: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: Tribunal pour enfants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T. forces armées</w:t>
      </w: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des forces armées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T. mar. Com.</w:t>
      </w: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maritime commercial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T. mil. Armées</w:t>
      </w: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militaire aux armées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T. par. </w:t>
      </w:r>
      <w:proofErr w:type="gram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baux</w:t>
      </w:r>
      <w:proofErr w:type="gram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 </w:t>
      </w: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rur</w:t>
      </w:r>
      <w:proofErr w:type="spellEnd"/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. : Tribunal paritaire des baux ruraux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T. </w:t>
      </w: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pol</w:t>
      </w:r>
      <w:proofErr w:type="spellEnd"/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de police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TA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administratif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proofErr w:type="gram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lastRenderedPageBreak/>
        <w:t>tabl</w:t>
      </w:r>
      <w:proofErr w:type="spellEnd"/>
      <w:proofErr w:type="gram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tableau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TANU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administratif des Nations Unies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TAOIT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administratif de l'Organisation internationale du travail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TASS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des affaires de la sécurité sociale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TC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correctionnel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TC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de commerce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TC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des conflits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TCE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: Traité instituant la Communauté européenne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TDP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Tribune du droit public (la)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TGI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de grande instance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TGP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Trésorier-payeur général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Th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Thèse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TI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d'instance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TIG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Travail d'intérêt général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TNP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Traité de non-prolifération des armes nucléaires (1968)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TPI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pénal international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TPICE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de première instance des communautés européennes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TPR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pénal international pour le Rwanda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TPS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: Travail et protection sociale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TPU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Taxe professionnelle unique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Trib</w:t>
      </w:r>
      <w:proofErr w:type="spell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. </w:t>
      </w: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Civ</w:t>
      </w:r>
      <w:proofErr w:type="spellEnd"/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civil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Trib</w:t>
      </w:r>
      <w:proofErr w:type="spell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. </w:t>
      </w: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Corr</w:t>
      </w:r>
      <w:proofErr w:type="spellEnd"/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correctionnel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Trib</w:t>
      </w:r>
      <w:proofErr w:type="spell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. Par.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Tribunal paritaire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TUE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Traité instituant l'Union européenne </w:t>
      </w:r>
    </w:p>
    <w:p w:rsidR="00DC7C5A" w:rsidRPr="00DC7C5A" w:rsidRDefault="00DC7C5A" w:rsidP="00DC7C5A">
      <w:pPr>
        <w:pStyle w:val="Titre1"/>
        <w:rPr>
          <w:rFonts w:eastAsia="Times New Roman"/>
          <w:lang w:eastAsia="fr-FR"/>
        </w:rPr>
      </w:pPr>
      <w:r w:rsidRPr="00DC7C5A">
        <w:rPr>
          <w:rFonts w:eastAsia="Times New Roman"/>
          <w:lang w:eastAsia="fr-FR"/>
        </w:rPr>
        <w:t xml:space="preserve">U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UDA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Union des annonceurs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UE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Union européenne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UEM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Union économique et monétaire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UEO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>: Union européenne occidentale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UEOMA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Union économique et monétaire Ouest-Africaine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UICN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Union internationale pour la conservation de la nature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UIT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Union internationale des télécommunications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UNEP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Programme des Nations unies pour l'environnement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UNIDROIT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Institut international pour l'unification du droit privé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US</w:t>
      </w:r>
      <w:r w:rsidRPr="00DC7C5A">
        <w:rPr>
          <w:rFonts w:ascii="Times New Roman" w:eastAsia="Times New Roman" w:hAnsi="Times New Roman" w:cs="Times New Roman"/>
          <w:color w:val="9A004D"/>
          <w:sz w:val="27"/>
          <w:szCs w:val="27"/>
          <w:lang w:eastAsia="fr-FR"/>
        </w:rPr>
        <w:t xml:space="preserve">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United States reports </w:t>
      </w:r>
    </w:p>
    <w:p w:rsidR="00DC7C5A" w:rsidRPr="00DC7C5A" w:rsidRDefault="00DC7C5A" w:rsidP="00DC7C5A">
      <w:pPr>
        <w:pStyle w:val="Titre1"/>
        <w:rPr>
          <w:rFonts w:eastAsia="Times New Roman"/>
          <w:lang w:eastAsia="fr-FR"/>
        </w:rPr>
      </w:pPr>
      <w:r w:rsidRPr="00DC7C5A">
        <w:rPr>
          <w:rFonts w:eastAsia="Times New Roman"/>
          <w:lang w:eastAsia="fr-FR"/>
        </w:rPr>
        <w:t xml:space="preserve">V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v.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: versus (contre, par opposition à)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v.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voir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Vie </w:t>
      </w:r>
      <w:proofErr w:type="spellStart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jud</w:t>
      </w:r>
      <w:proofErr w:type="spellEnd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.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Vie judiciaire (La)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lastRenderedPageBreak/>
        <w:t xml:space="preserve">vol. 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volume 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Vve</w:t>
      </w:r>
      <w:r w:rsidRPr="00DC7C5A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: veuve </w:t>
      </w:r>
    </w:p>
    <w:p w:rsidR="00DC7C5A" w:rsidRPr="00DC7C5A" w:rsidRDefault="00DC7C5A" w:rsidP="00DC7C5A">
      <w:pPr>
        <w:pStyle w:val="Titre1"/>
        <w:rPr>
          <w:rFonts w:eastAsia="Times New Roman"/>
          <w:lang w:eastAsia="fr-FR"/>
        </w:rPr>
      </w:pPr>
      <w:r w:rsidRPr="00DC7C5A">
        <w:rPr>
          <w:rFonts w:eastAsia="Times New Roman"/>
          <w:lang w:eastAsia="fr-FR"/>
        </w:rPr>
        <w:t>Z</w:t>
      </w:r>
    </w:p>
    <w:p w:rsidR="00DC7C5A" w:rsidRPr="00DC7C5A" w:rsidRDefault="003E62CF" w:rsidP="00DC7C5A">
      <w:pPr>
        <w:spacing w:after="0" w:line="240" w:lineRule="auto"/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Z.A.C. : </w:t>
      </w:r>
      <w:r w:rsidR="00DC7C5A"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d'aménagement concerté</w:t>
      </w:r>
    </w:p>
    <w:p w:rsidR="00DC7C5A" w:rsidRPr="003E62CF" w:rsidRDefault="003E62CF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Z.A.D. : </w:t>
      </w:r>
      <w:r w:rsidR="00DC7C5A"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d'aménagement différé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Z.A.N.</w:t>
      </w:r>
      <w:r w:rsidR="003E62CF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 : </w:t>
      </w:r>
      <w:r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d'agglomération nouvelle</w:t>
      </w:r>
    </w:p>
    <w:p w:rsidR="00DC7C5A" w:rsidRPr="00DC7C5A" w:rsidRDefault="003E62CF" w:rsidP="00DC7C5A">
      <w:pPr>
        <w:spacing w:after="0" w:line="240" w:lineRule="auto"/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Z.A.R. : </w:t>
      </w:r>
      <w:r w:rsidR="00DC7C5A"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d'action rurale</w:t>
      </w:r>
    </w:p>
    <w:p w:rsidR="00DC7C5A" w:rsidRPr="00DC7C5A" w:rsidRDefault="003E62CF" w:rsidP="00DC7C5A">
      <w:pPr>
        <w:spacing w:after="0" w:line="240" w:lineRule="auto"/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Z.E.E. : </w:t>
      </w:r>
      <w:r w:rsidR="00DC7C5A"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économique exclusive</w:t>
      </w:r>
    </w:p>
    <w:p w:rsidR="00DC7C5A" w:rsidRPr="00DC7C5A" w:rsidRDefault="003E62CF" w:rsidP="00DC7C5A">
      <w:pPr>
        <w:spacing w:after="0" w:line="240" w:lineRule="auto"/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Z.E.P. : </w:t>
      </w:r>
      <w:r w:rsidR="00DC7C5A"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d'environnement protégé</w:t>
      </w:r>
    </w:p>
    <w:p w:rsidR="00DC7C5A" w:rsidRPr="00DC7C5A" w:rsidRDefault="003E62CF" w:rsidP="00DC7C5A">
      <w:pPr>
        <w:spacing w:after="0" w:line="240" w:lineRule="auto"/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Z.I.F. : </w:t>
      </w:r>
      <w:r w:rsidR="00DC7C5A"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d'intervention foncière</w:t>
      </w:r>
    </w:p>
    <w:p w:rsidR="00DC7C5A" w:rsidRPr="00DC7C5A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</w:pPr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Z.L.E.</w:t>
      </w:r>
      <w:r w:rsidR="003E62CF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 : </w:t>
      </w:r>
      <w:r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de libre échange</w:t>
      </w:r>
    </w:p>
    <w:p w:rsidR="00DC7C5A" w:rsidRPr="003E62CF" w:rsidRDefault="003E62CF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Z.P.P.A.U.P. : </w:t>
      </w:r>
      <w:r w:rsidR="00DC7C5A"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de protection du patrimoine architectural urbain et paysager</w:t>
      </w:r>
    </w:p>
    <w:p w:rsidR="003E62CF" w:rsidRDefault="00DC7C5A" w:rsidP="00DC7C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bookmarkStart w:id="35" w:name="_GoBack"/>
      <w:bookmarkEnd w:id="35"/>
      <w:r w:rsidRPr="00DC7C5A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>Z.U.P.</w:t>
      </w:r>
      <w:r w:rsidR="003E62CF">
        <w:rPr>
          <w:rFonts w:ascii="Times New Roman" w:eastAsia="Times New Roman" w:hAnsi="Times New Roman" w:cs="Times New Roman"/>
          <w:b/>
          <w:color w:val="9A004D"/>
          <w:sz w:val="27"/>
          <w:szCs w:val="27"/>
          <w:lang w:eastAsia="fr-FR"/>
        </w:rPr>
        <w:t xml:space="preserve"> : </w:t>
      </w:r>
      <w:r w:rsidRPr="003E62CF">
        <w:rPr>
          <w:rFonts w:ascii="Times New Roman" w:eastAsia="Times New Roman" w:hAnsi="Times New Roman" w:cs="Times New Roman"/>
          <w:sz w:val="27"/>
          <w:szCs w:val="27"/>
          <w:lang w:eastAsia="fr-FR"/>
        </w:rPr>
        <w:t>Zone à urbaniser en priorité</w:t>
      </w:r>
    </w:p>
    <w:p w:rsidR="00DC7C5A" w:rsidRPr="00DC7C5A" w:rsidRDefault="00DC7C5A" w:rsidP="00DC7C5A"/>
    <w:sectPr w:rsidR="00DC7C5A" w:rsidRPr="00DC7C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5A" w:rsidRDefault="00DC7C5A">
      <w:pPr>
        <w:spacing w:after="0" w:line="240" w:lineRule="auto"/>
      </w:pPr>
      <w:r>
        <w:separator/>
      </w:r>
    </w:p>
  </w:endnote>
  <w:endnote w:type="continuationSeparator" w:id="0">
    <w:p w:rsidR="00DC7C5A" w:rsidRDefault="00DC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5A" w:rsidRDefault="00DC7C5A">
      <w:pPr>
        <w:spacing w:after="0" w:line="240" w:lineRule="auto"/>
      </w:pPr>
      <w:r>
        <w:separator/>
      </w:r>
    </w:p>
  </w:footnote>
  <w:footnote w:type="continuationSeparator" w:id="0">
    <w:p w:rsidR="00DC7C5A" w:rsidRDefault="00DC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5A" w:rsidRPr="00A0269A" w:rsidRDefault="00DC7C5A" w:rsidP="00964C35">
    <w:pPr>
      <w:pStyle w:val="Titre"/>
      <w:jc w:val="center"/>
      <w:rPr>
        <w:rFonts w:eastAsia="Times New Roman"/>
        <w:b w:val="0"/>
        <w:lang w:eastAsia="fr-FR"/>
      </w:rPr>
    </w:pPr>
    <w:bookmarkStart w:id="36" w:name="_Liste_des_abréviations"/>
    <w:bookmarkStart w:id="37" w:name="_Toc462227778"/>
    <w:bookmarkEnd w:id="36"/>
    <w:r w:rsidRPr="00DE3830">
      <w:rPr>
        <w:rFonts w:eastAsia="Times New Roman"/>
        <w:color w:val="98004D"/>
        <w:lang w:eastAsia="fr-FR"/>
      </w:rPr>
      <w:t>Liste des abréviations en droit</w:t>
    </w:r>
    <w:bookmarkEnd w:id="37"/>
  </w:p>
  <w:p w:rsidR="00DC7C5A" w:rsidRPr="00964C35" w:rsidRDefault="00DC7C5A" w:rsidP="00964C35">
    <w:pPr>
      <w:pStyle w:val="En-tte"/>
      <w:jc w:val="center"/>
      <w:rPr>
        <w:sz w:val="16"/>
      </w:rPr>
    </w:pPr>
    <w:r w:rsidRPr="00964C35">
      <w:rPr>
        <w:sz w:val="16"/>
      </w:rPr>
      <w:t>septembre 2018</w:t>
    </w:r>
    <w:r w:rsidRPr="00964C35">
      <w:rPr>
        <w:noProof/>
        <w:sz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5866791</wp:posOffset>
          </wp:positionH>
          <wp:positionV relativeFrom="paragraph">
            <wp:posOffset>-442087</wp:posOffset>
          </wp:positionV>
          <wp:extent cx="417827" cy="1122562"/>
          <wp:effectExtent l="0" t="0" r="1905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Top Ros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27" cy="1122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7C5A" w:rsidRDefault="00DC7C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91F"/>
    <w:multiLevelType w:val="hybridMultilevel"/>
    <w:tmpl w:val="475E4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C"/>
    <w:rsid w:val="0036508B"/>
    <w:rsid w:val="003A3CC5"/>
    <w:rsid w:val="003D5ADF"/>
    <w:rsid w:val="003E62CF"/>
    <w:rsid w:val="00412375"/>
    <w:rsid w:val="004B0E71"/>
    <w:rsid w:val="004F09C4"/>
    <w:rsid w:val="004F0B78"/>
    <w:rsid w:val="005301DD"/>
    <w:rsid w:val="00651DFC"/>
    <w:rsid w:val="00663C14"/>
    <w:rsid w:val="00783BDD"/>
    <w:rsid w:val="007A1D5E"/>
    <w:rsid w:val="007A495D"/>
    <w:rsid w:val="00821580"/>
    <w:rsid w:val="00826BC3"/>
    <w:rsid w:val="00964C35"/>
    <w:rsid w:val="00AD1E23"/>
    <w:rsid w:val="00B62A0A"/>
    <w:rsid w:val="00BF57A2"/>
    <w:rsid w:val="00BF6CA5"/>
    <w:rsid w:val="00C9163B"/>
    <w:rsid w:val="00D52CDE"/>
    <w:rsid w:val="00D82C18"/>
    <w:rsid w:val="00DC7C5A"/>
    <w:rsid w:val="00DE3830"/>
    <w:rsid w:val="00ED768F"/>
    <w:rsid w:val="00E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A96E1"/>
  <w15:chartTrackingRefBased/>
  <w15:docId w15:val="{DC3EFA20-75AB-48D4-9956-C29471E0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FC"/>
    <w:pPr>
      <w:spacing w:after="200"/>
    </w:pPr>
    <w:rPr>
      <w:rFonts w:asciiTheme="majorHAnsi" w:eastAsiaTheme="majorEastAsia" w:hAnsiTheme="majorHAnsi" w:cstheme="maj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51DFC"/>
    <w:pPr>
      <w:keepNext/>
      <w:keepLines/>
      <w:pBdr>
        <w:bottom w:val="single" w:sz="12" w:space="2" w:color="9A004D"/>
      </w:pBdr>
      <w:spacing w:before="360" w:after="120" w:line="240" w:lineRule="auto"/>
      <w:outlineLvl w:val="0"/>
    </w:pPr>
    <w:rPr>
      <w:b/>
      <w:color w:val="9A004D"/>
      <w:sz w:val="28"/>
      <w:szCs w:val="4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A1D5E"/>
    <w:pPr>
      <w:pBdr>
        <w:bottom w:val="single" w:sz="6" w:space="2" w:color="9A004D"/>
      </w:pBdr>
      <w:ind w:left="1134"/>
      <w:outlineLvl w:val="1"/>
    </w:pPr>
    <w:rPr>
      <w:noProof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1D5E"/>
    <w:pPr>
      <w:keepNext/>
      <w:keepLines/>
      <w:spacing w:before="80" w:after="0" w:line="240" w:lineRule="auto"/>
      <w:outlineLvl w:val="2"/>
    </w:pPr>
    <w:rPr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1D5E"/>
    <w:pPr>
      <w:keepNext/>
      <w:keepLines/>
      <w:spacing w:before="80" w:after="0" w:line="240" w:lineRule="auto"/>
      <w:outlineLvl w:val="3"/>
    </w:pPr>
    <w:rPr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1D5E"/>
    <w:pPr>
      <w:keepNext/>
      <w:keepLines/>
      <w:spacing w:before="80" w:after="0" w:line="240" w:lineRule="auto"/>
      <w:outlineLvl w:val="4"/>
    </w:pPr>
    <w:rPr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A1D5E"/>
    <w:pPr>
      <w:keepNext/>
      <w:keepLines/>
      <w:spacing w:before="80" w:after="0" w:line="240" w:lineRule="auto"/>
      <w:outlineLvl w:val="5"/>
    </w:pPr>
    <w:rPr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1D5E"/>
    <w:pPr>
      <w:keepNext/>
      <w:keepLines/>
      <w:spacing w:before="80" w:after="0" w:line="240" w:lineRule="auto"/>
      <w:outlineLvl w:val="6"/>
    </w:pPr>
    <w:rPr>
      <w:b/>
      <w:bCs/>
      <w:color w:val="833C0B" w:themeColor="accent2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1D5E"/>
    <w:pPr>
      <w:keepNext/>
      <w:keepLines/>
      <w:spacing w:before="80" w:after="0" w:line="240" w:lineRule="auto"/>
      <w:outlineLvl w:val="7"/>
    </w:pPr>
    <w:rPr>
      <w:color w:val="833C0B" w:themeColor="accent2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1D5E"/>
    <w:pPr>
      <w:keepNext/>
      <w:keepLines/>
      <w:spacing w:before="80" w:after="0" w:line="240" w:lineRule="auto"/>
      <w:outlineLvl w:val="8"/>
    </w:pPr>
    <w:rPr>
      <w:i/>
      <w:iCs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A1D5E"/>
    <w:rPr>
      <w:i/>
      <w:iCs/>
      <w:color w:val="000000" w:themeColor="text1"/>
    </w:rPr>
  </w:style>
  <w:style w:type="paragraph" w:customStyle="1" w:styleId="Organisation">
    <w:name w:val="Organisation"/>
    <w:basedOn w:val="Normal"/>
    <w:uiPriority w:val="2"/>
    <w:rsid w:val="007A1D5E"/>
    <w:pPr>
      <w:spacing w:after="60"/>
      <w:ind w:left="29" w:right="29"/>
    </w:pPr>
    <w:rPr>
      <w:rFonts w:eastAsiaTheme="minorHAnsi"/>
      <w:b/>
      <w:bCs/>
      <w:color w:val="5B9BD5" w:themeColor="accent1"/>
      <w:sz w:val="36"/>
      <w:szCs w:val="20"/>
      <w:lang w:val="en-US"/>
    </w:rPr>
  </w:style>
  <w:style w:type="paragraph" w:customStyle="1" w:styleId="titrechapitre">
    <w:name w:val="titre chapitre"/>
    <w:basedOn w:val="Titre"/>
    <w:link w:val="titrechapitreCar"/>
    <w:rsid w:val="007A1D5E"/>
    <w:rPr>
      <w:color w:val="2E74B5" w:themeColor="accent1" w:themeShade="BF"/>
      <w:sz w:val="28"/>
      <w:lang w:eastAsia="fr-FR"/>
    </w:rPr>
  </w:style>
  <w:style w:type="character" w:customStyle="1" w:styleId="titrechapitreCar">
    <w:name w:val="titre chapitre Car"/>
    <w:basedOn w:val="TitreCar"/>
    <w:link w:val="titrechapitre"/>
    <w:rsid w:val="007A1D5E"/>
    <w:rPr>
      <w:rFonts w:asciiTheme="majorHAnsi" w:eastAsiaTheme="majorEastAsia" w:hAnsiTheme="majorHAnsi" w:cstheme="majorBidi"/>
      <w:b/>
      <w:color w:val="2E74B5" w:themeColor="accent1" w:themeShade="BF"/>
      <w:sz w:val="28"/>
      <w:szCs w:val="9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51DFC"/>
    <w:pPr>
      <w:spacing w:after="0" w:line="240" w:lineRule="auto"/>
      <w:contextualSpacing/>
    </w:pPr>
    <w:rPr>
      <w:b/>
      <w:color w:val="990033"/>
      <w:sz w:val="3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51DFC"/>
    <w:rPr>
      <w:rFonts w:asciiTheme="majorHAnsi" w:eastAsiaTheme="majorEastAsia" w:hAnsiTheme="majorHAnsi" w:cstheme="majorBidi"/>
      <w:b/>
      <w:color w:val="990033"/>
      <w:sz w:val="3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651DFC"/>
    <w:rPr>
      <w:rFonts w:asciiTheme="majorHAnsi" w:eastAsiaTheme="majorEastAsia" w:hAnsiTheme="majorHAnsi" w:cstheme="majorBidi"/>
      <w:b/>
      <w:color w:val="9A004D"/>
      <w:sz w:val="28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A1D5E"/>
    <w:rPr>
      <w:rFonts w:asciiTheme="majorHAnsi" w:eastAsiaTheme="majorEastAsia" w:hAnsiTheme="majorHAnsi" w:cstheme="majorBidi"/>
      <w:noProof/>
      <w:color w:val="9A004D"/>
      <w:sz w:val="24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7A1D5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7A1D5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7A1D5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A1D5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1D5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A1D5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A1D5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7A1D5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A1D5E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7A1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1D5E"/>
    <w:rPr>
      <w:rFonts w:eastAsiaTheme="minorEastAsi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A1D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D5E"/>
    <w:rPr>
      <w:rFonts w:eastAsiaTheme="minorEastAsia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1D5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D5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1D5E"/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7A1D5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7A1D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D5E"/>
    <w:rPr>
      <w:rFonts w:ascii="Tahoma" w:eastAsiaTheme="minorEastAs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D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A1D5E"/>
    <w:rPr>
      <w:color w:val="808080"/>
    </w:rPr>
  </w:style>
  <w:style w:type="paragraph" w:styleId="Sansinterligne">
    <w:name w:val="No Spacing"/>
    <w:uiPriority w:val="1"/>
    <w:qFormat/>
    <w:rsid w:val="007A1D5E"/>
    <w:pPr>
      <w:spacing w:after="0" w:line="240" w:lineRule="auto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7A1D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A1D5E"/>
    <w:pPr>
      <w:spacing w:before="160"/>
      <w:ind w:left="720" w:right="720"/>
      <w:jc w:val="center"/>
    </w:pPr>
    <w:rPr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1D5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D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D5E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A1D5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A1D5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7A1D5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A1D5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A1D5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A1D5E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651DFC"/>
    <w:rPr>
      <w:color w:val="1D316C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51D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51DFC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651DFC"/>
    <w:rPr>
      <w:rFonts w:ascii="Courier New" w:eastAsia="Times New Roman" w:hAnsi="Courier New" w:cs="Courier New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1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1DFC"/>
    <w:rPr>
      <w:rFonts w:ascii="Courier New" w:eastAsia="Times New Roman" w:hAnsi="Courier New" w:cs="Courier New"/>
      <w:sz w:val="24"/>
      <w:szCs w:val="24"/>
      <w:lang w:eastAsia="fr-FR"/>
    </w:rPr>
  </w:style>
  <w:style w:type="paragraph" w:customStyle="1" w:styleId="legende">
    <w:name w:val="legende"/>
    <w:basedOn w:val="Normal"/>
    <w:rsid w:val="00651DFC"/>
    <w:pPr>
      <w:spacing w:before="120" w:after="240" w:line="240" w:lineRule="auto"/>
    </w:pPr>
    <w:rPr>
      <w:rFonts w:ascii="Times New Roman" w:eastAsia="Times New Roman" w:hAnsi="Times New Roman" w:cs="Times New Roman"/>
      <w:color w:val="AFB5B9"/>
      <w:sz w:val="23"/>
      <w:szCs w:val="23"/>
      <w:lang w:eastAsia="fr-FR"/>
    </w:rPr>
  </w:style>
  <w:style w:type="paragraph" w:customStyle="1" w:styleId="commentairestitre">
    <w:name w:val="commentaires_titre"/>
    <w:basedOn w:val="Normal"/>
    <w:rsid w:val="00651DFC"/>
    <w:pPr>
      <w:pBdr>
        <w:top w:val="single" w:sz="6" w:space="2" w:color="auto"/>
      </w:pBdr>
      <w:shd w:val="clear" w:color="auto" w:fill="8BB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commentairesdate">
    <w:name w:val="commentaires_date"/>
    <w:basedOn w:val="Normal"/>
    <w:rsid w:val="00651DFC"/>
    <w:pPr>
      <w:pBdr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site">
    <w:name w:val="commentaires_site"/>
    <w:basedOn w:val="Normal"/>
    <w:rsid w:val="00651DFC"/>
    <w:pPr>
      <w:pBdr>
        <w:top w:val="single" w:sz="6" w:space="0" w:color="6E858C"/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corps">
    <w:name w:val="commentaires_corps"/>
    <w:basedOn w:val="Normal"/>
    <w:rsid w:val="00651DFC"/>
    <w:pPr>
      <w:pBdr>
        <w:top w:val="single" w:sz="6" w:space="0" w:color="6E858C"/>
        <w:left w:val="single" w:sz="6" w:space="0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pondre">
    <w:name w:val="repondre"/>
    <w:basedOn w:val="Normal"/>
    <w:rsid w:val="00651DFC"/>
    <w:pPr>
      <w:pBdr>
        <w:top w:val="single" w:sz="6" w:space="0" w:color="ADB8CA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">
    <w:name w:val="msg-aide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tons">
    <w:name w:val="boutons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">
    <w:name w:val="separateur"/>
    <w:basedOn w:val="Normal"/>
    <w:rsid w:val="0065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rreur">
    <w:name w:val="erreur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champ-saisie">
    <w:name w:val="champ-saisie"/>
    <w:basedOn w:val="Normal"/>
    <w:rsid w:val="00651D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k">
    <w:name w:val="ok"/>
    <w:basedOn w:val="Normal"/>
    <w:rsid w:val="00651DF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0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effacer">
    <w:name w:val="effacer"/>
    <w:basedOn w:val="Normal"/>
    <w:rsid w:val="00651DFC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CC0500"/>
      <w:sz w:val="24"/>
      <w:szCs w:val="24"/>
      <w:lang w:eastAsia="fr-FR"/>
    </w:rPr>
  </w:style>
  <w:style w:type="paragraph" w:customStyle="1" w:styleId="valider">
    <w:name w:val="valider"/>
    <w:basedOn w:val="Normal"/>
    <w:rsid w:val="00651DFC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bouton">
    <w:name w:val="bouton"/>
    <w:basedOn w:val="Normal"/>
    <w:rsid w:val="00651DFC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com-new">
    <w:name w:val="com-new"/>
    <w:basedOn w:val="Normal"/>
    <w:rsid w:val="00651DFC"/>
    <w:pPr>
      <w:pBdr>
        <w:top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liste">
    <w:name w:val="contenu_liste"/>
    <w:basedOn w:val="Normal"/>
    <w:rsid w:val="00651D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blienews">
    <w:name w:val="publie_news"/>
    <w:basedOn w:val="Normal"/>
    <w:rsid w:val="00651DFC"/>
    <w:pPr>
      <w:spacing w:after="0" w:line="240" w:lineRule="auto"/>
    </w:pPr>
    <w:rPr>
      <w:rFonts w:ascii="Times New Roman" w:eastAsia="Times New Roman" w:hAnsi="Times New Roman" w:cs="Times New Roman"/>
      <w:color w:val="332E44"/>
      <w:sz w:val="20"/>
      <w:szCs w:val="20"/>
      <w:lang w:eastAsia="fr-FR"/>
    </w:rPr>
  </w:style>
  <w:style w:type="paragraph" w:customStyle="1" w:styleId="paginationalbum">
    <w:name w:val="pagination_album"/>
    <w:basedOn w:val="Normal"/>
    <w:rsid w:val="00651D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-mount">
    <w:name w:val="slide-mount"/>
    <w:basedOn w:val="Normal"/>
    <w:rsid w:val="00651DFC"/>
    <w:pPr>
      <w:pBdr>
        <w:top w:val="single" w:sz="6" w:space="0" w:color="332E44"/>
        <w:left w:val="single" w:sz="6" w:space="0" w:color="332E44"/>
        <w:bottom w:val="single" w:sz="6" w:space="0" w:color="332E44"/>
        <w:right w:val="single" w:sz="6" w:space="0" w:color="332E44"/>
      </w:pBdr>
      <w:shd w:val="clear" w:color="auto" w:fill="EEEEEE"/>
      <w:spacing w:before="345" w:after="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-photo">
    <w:name w:val="ligne-photo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st-photo">
    <w:name w:val="last-photo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stion">
    <w:name w:val="gestion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liste-horizontale">
    <w:name w:val="liste-horizontale"/>
    <w:basedOn w:val="Normal"/>
    <w:rsid w:val="0065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nation">
    <w:name w:val="pagination"/>
    <w:basedOn w:val="Normal"/>
    <w:rsid w:val="00651D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ortlet-titre">
    <w:name w:val="portlet-titre"/>
    <w:basedOn w:val="Normal"/>
    <w:rsid w:val="00651DFC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actions">
    <w:name w:val="portlet-actions"/>
    <w:basedOn w:val="Normal"/>
    <w:rsid w:val="00651DFC"/>
    <w:pPr>
      <w:pBdr>
        <w:top w:val="single" w:sz="2" w:space="1" w:color="332E44"/>
        <w:left w:val="single" w:sz="6" w:space="4" w:color="332E44"/>
        <w:bottom w:val="single" w:sz="6" w:space="1" w:color="332E44"/>
        <w:right w:val="single" w:sz="6" w:space="4" w:color="332E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portlet-edit">
    <w:name w:val="portlet-edit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help">
    <w:name w:val="portlet-help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view">
    <w:name w:val="portlet-view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contenu">
    <w:name w:val="portlet-contenu"/>
    <w:basedOn w:val="Normal"/>
    <w:rsid w:val="00651DFC"/>
    <w:pPr>
      <w:pBdr>
        <w:top w:val="single" w:sz="2" w:space="5" w:color="332E44"/>
        <w:left w:val="single" w:sz="6" w:space="4" w:color="332E44"/>
        <w:bottom w:val="single" w:sz="6" w:space="5" w:color="332E44"/>
        <w:right w:val="single" w:sz="6" w:space="4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">
    <w:name w:val="preliminaire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">
    <w:name w:val="champ-texte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">
    <w:name w:val="obligatoire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-droite">
    <w:name w:val="colonne-droite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ax">
    <w:name w:val="portlet-max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">
    <w:name w:val="portlet-min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">
    <w:name w:val="portlet-nor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">
    <w:name w:val="ligne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">
    <w:name w:val="conteneursousparagrapheaccueil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">
    <w:name w:val="colonne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">
    <w:name w:val="conteneursousparagraphealbum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">
    <w:name w:val="commentaires_deco2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geimportant">
    <w:name w:val="stage_important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suel-rubrique">
    <w:name w:val="visuel-rubrique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">
    <w:name w:val="champsaisie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airesauteur">
    <w:name w:val="commentaires_auteur"/>
    <w:basedOn w:val="Policepardfaut"/>
    <w:rsid w:val="00651DFC"/>
  </w:style>
  <w:style w:type="character" w:customStyle="1" w:styleId="msg-aide1">
    <w:name w:val="msg-aide1"/>
    <w:basedOn w:val="Policepardfaut"/>
    <w:rsid w:val="00651DFC"/>
  </w:style>
  <w:style w:type="character" w:customStyle="1" w:styleId="libelle">
    <w:name w:val="libelle"/>
    <w:basedOn w:val="Policepardfaut"/>
    <w:rsid w:val="00651DFC"/>
  </w:style>
  <w:style w:type="character" w:customStyle="1" w:styleId="soustitre-liste">
    <w:name w:val="soustitre-liste"/>
    <w:basedOn w:val="Policepardfaut"/>
    <w:rsid w:val="00651DFC"/>
  </w:style>
  <w:style w:type="character" w:customStyle="1" w:styleId="date-liste">
    <w:name w:val="date-liste"/>
    <w:basedOn w:val="Policepardfaut"/>
    <w:rsid w:val="00651DFC"/>
  </w:style>
  <w:style w:type="character" w:customStyle="1" w:styleId="redac-liste">
    <w:name w:val="redac-liste"/>
    <w:basedOn w:val="Policepardfaut"/>
    <w:rsid w:val="00651DFC"/>
  </w:style>
  <w:style w:type="paragraph" w:customStyle="1" w:styleId="visuel-rubrique1">
    <w:name w:val="visuel-rubrique1"/>
    <w:basedOn w:val="Normal"/>
    <w:rsid w:val="0065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1">
    <w:name w:val="separateur1"/>
    <w:basedOn w:val="Normal"/>
    <w:rsid w:val="00651DFC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visuel-rubrique2">
    <w:name w:val="visuel-rubrique2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msg-aide2">
    <w:name w:val="msg-aide2"/>
    <w:basedOn w:val="Normal"/>
    <w:rsid w:val="00651DF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1">
    <w:name w:val="champsaisie1"/>
    <w:basedOn w:val="Normal"/>
    <w:rsid w:val="00651DFC"/>
    <w:pPr>
      <w:pBdr>
        <w:bottom w:val="single" w:sz="6" w:space="6" w:color="555658"/>
      </w:pBdr>
      <w:spacing w:after="3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boutons1">
    <w:name w:val="boutons1"/>
    <w:basedOn w:val="Normal"/>
    <w:rsid w:val="00651DFC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titre-liste1">
    <w:name w:val="soustitre-liste1"/>
    <w:basedOn w:val="Policepardfaut"/>
    <w:rsid w:val="00651DFC"/>
    <w:rPr>
      <w:b w:val="0"/>
      <w:bCs w:val="0"/>
    </w:rPr>
  </w:style>
  <w:style w:type="character" w:customStyle="1" w:styleId="soustitre-liste2">
    <w:name w:val="soustitre-liste2"/>
    <w:basedOn w:val="Policepardfaut"/>
    <w:rsid w:val="00651DFC"/>
    <w:rPr>
      <w:b w:val="0"/>
      <w:bCs w:val="0"/>
    </w:rPr>
  </w:style>
  <w:style w:type="character" w:customStyle="1" w:styleId="soustitre-liste3">
    <w:name w:val="soustitre-liste3"/>
    <w:basedOn w:val="Policepardfaut"/>
    <w:rsid w:val="00651DFC"/>
    <w:rPr>
      <w:b w:val="0"/>
      <w:bCs w:val="0"/>
    </w:rPr>
  </w:style>
  <w:style w:type="character" w:customStyle="1" w:styleId="date-liste1">
    <w:name w:val="date-liste1"/>
    <w:basedOn w:val="Policepardfaut"/>
    <w:rsid w:val="00651DFC"/>
    <w:rPr>
      <w:color w:val="AFB5B9"/>
    </w:rPr>
  </w:style>
  <w:style w:type="character" w:customStyle="1" w:styleId="date-liste2">
    <w:name w:val="date-liste2"/>
    <w:basedOn w:val="Policepardfaut"/>
    <w:rsid w:val="00651DFC"/>
    <w:rPr>
      <w:color w:val="AFB5B9"/>
    </w:rPr>
  </w:style>
  <w:style w:type="character" w:customStyle="1" w:styleId="date-liste3">
    <w:name w:val="date-liste3"/>
    <w:basedOn w:val="Policepardfaut"/>
    <w:rsid w:val="00651DFC"/>
    <w:rPr>
      <w:color w:val="AFB5B9"/>
    </w:rPr>
  </w:style>
  <w:style w:type="character" w:customStyle="1" w:styleId="date-liste4">
    <w:name w:val="date-liste4"/>
    <w:basedOn w:val="Policepardfaut"/>
    <w:rsid w:val="00651DFC"/>
    <w:rPr>
      <w:color w:val="FFFFFF"/>
    </w:rPr>
  </w:style>
  <w:style w:type="character" w:customStyle="1" w:styleId="date-liste5">
    <w:name w:val="date-liste5"/>
    <w:basedOn w:val="Policepardfaut"/>
    <w:rsid w:val="00651DFC"/>
    <w:rPr>
      <w:color w:val="FFFFFF"/>
    </w:rPr>
  </w:style>
  <w:style w:type="character" w:customStyle="1" w:styleId="date-liste6">
    <w:name w:val="date-liste6"/>
    <w:basedOn w:val="Policepardfaut"/>
    <w:rsid w:val="00651DFC"/>
    <w:rPr>
      <w:color w:val="FFFFFF"/>
    </w:rPr>
  </w:style>
  <w:style w:type="character" w:customStyle="1" w:styleId="redac-liste1">
    <w:name w:val="redac-liste1"/>
    <w:basedOn w:val="Policepardfaut"/>
    <w:rsid w:val="00651DFC"/>
    <w:rPr>
      <w:i/>
      <w:iCs/>
      <w:sz w:val="26"/>
      <w:szCs w:val="26"/>
    </w:rPr>
  </w:style>
  <w:style w:type="paragraph" w:customStyle="1" w:styleId="ligne1">
    <w:name w:val="ligne1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1">
    <w:name w:val="conteneursousparagrapheaccueil1"/>
    <w:basedOn w:val="Normal"/>
    <w:rsid w:val="00651DFC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1">
    <w:name w:val="colonne1"/>
    <w:basedOn w:val="Normal"/>
    <w:rsid w:val="00651DFC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1">
    <w:name w:val="conteneursousparagraphealbum1"/>
    <w:basedOn w:val="Normal"/>
    <w:rsid w:val="00651DFC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1">
    <w:name w:val="preliminaire1"/>
    <w:basedOn w:val="Normal"/>
    <w:rsid w:val="00651DFC"/>
    <w:pPr>
      <w:spacing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1">
    <w:name w:val="champ-texte1"/>
    <w:basedOn w:val="Normal"/>
    <w:rsid w:val="00651DFC"/>
    <w:pPr>
      <w:pBdr>
        <w:top w:val="single" w:sz="6" w:space="0" w:color="666666"/>
        <w:left w:val="single" w:sz="6" w:space="0" w:color="666666"/>
        <w:bottom w:val="single" w:sz="6" w:space="0" w:color="CCCCCC"/>
        <w:right w:val="single" w:sz="6" w:space="0" w:color="CCCC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1">
    <w:name w:val="obligatoire1"/>
    <w:basedOn w:val="Normal"/>
    <w:rsid w:val="00651DFC"/>
    <w:pPr>
      <w:spacing w:before="120" w:after="120" w:line="240" w:lineRule="auto"/>
    </w:pPr>
    <w:rPr>
      <w:rFonts w:ascii="Times New Roman" w:eastAsia="Times New Roman" w:hAnsi="Times New Roman" w:cs="Times New Roman"/>
      <w:color w:val="F11B03"/>
      <w:sz w:val="24"/>
      <w:szCs w:val="24"/>
      <w:lang w:eastAsia="fr-FR"/>
    </w:rPr>
  </w:style>
  <w:style w:type="character" w:customStyle="1" w:styleId="msg-aide3">
    <w:name w:val="msg-aide3"/>
    <w:basedOn w:val="Policepardfaut"/>
    <w:rsid w:val="00651DFC"/>
    <w:rPr>
      <w:color w:val="666666"/>
      <w:sz w:val="22"/>
      <w:szCs w:val="22"/>
    </w:rPr>
  </w:style>
  <w:style w:type="character" w:customStyle="1" w:styleId="libelle1">
    <w:name w:val="libelle1"/>
    <w:basedOn w:val="Policepardfaut"/>
    <w:rsid w:val="00651DFC"/>
    <w:rPr>
      <w:b/>
      <w:bCs/>
    </w:rPr>
  </w:style>
  <w:style w:type="paragraph" w:customStyle="1" w:styleId="colonne-droite1">
    <w:name w:val="colonne-droite1"/>
    <w:basedOn w:val="Normal"/>
    <w:rsid w:val="0065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4">
    <w:name w:val="msg-aide4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2">
    <w:name w:val="champ-texte2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1">
    <w:name w:val="commentaires_deco21"/>
    <w:basedOn w:val="Normal"/>
    <w:rsid w:val="00651DF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saisie1">
    <w:name w:val="champ-saisie1"/>
    <w:basedOn w:val="Normal"/>
    <w:rsid w:val="00651DFC"/>
    <w:pPr>
      <w:pBdr>
        <w:top w:val="single" w:sz="6" w:space="1" w:color="A7A9AC"/>
        <w:left w:val="single" w:sz="6" w:space="1" w:color="A7A9AC"/>
        <w:bottom w:val="single" w:sz="6" w:space="1" w:color="A7A9AC"/>
        <w:right w:val="single" w:sz="6" w:space="1" w:color="A7A9A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-liste7">
    <w:name w:val="date-liste7"/>
    <w:basedOn w:val="Policepardfaut"/>
    <w:rsid w:val="00651DFC"/>
    <w:rPr>
      <w:color w:val="222E44"/>
    </w:rPr>
  </w:style>
  <w:style w:type="paragraph" w:customStyle="1" w:styleId="stageimportant1">
    <w:name w:val="stage_important1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0000"/>
      <w:sz w:val="24"/>
      <w:szCs w:val="24"/>
      <w:lang w:eastAsia="fr-FR"/>
    </w:rPr>
  </w:style>
  <w:style w:type="paragraph" w:customStyle="1" w:styleId="portlet-titre1">
    <w:name w:val="portlet-titre1"/>
    <w:basedOn w:val="Normal"/>
    <w:rsid w:val="00651DFC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2">
    <w:name w:val="portlet-titre2"/>
    <w:basedOn w:val="Normal"/>
    <w:rsid w:val="00651DFC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3">
    <w:name w:val="portlet-titre3"/>
    <w:basedOn w:val="Normal"/>
    <w:rsid w:val="00651DFC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4">
    <w:name w:val="portlet-titre4"/>
    <w:basedOn w:val="Normal"/>
    <w:rsid w:val="00651DFC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max1">
    <w:name w:val="portlet-max1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1">
    <w:name w:val="portlet-min1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1">
    <w:name w:val="portlet-nor1"/>
    <w:basedOn w:val="Normal"/>
    <w:rsid w:val="006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7D3E-7B2F-4A83-9F08-A4064CAD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24</Pages>
  <Words>6076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URCA</Company>
  <LinksUpToDate>false</LinksUpToDate>
  <CharactersWithSpaces>39417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DAGUET Louise</dc:creator>
  <cp:keywords/>
  <dc:description/>
  <cp:lastModifiedBy>Louise Daguet</cp:lastModifiedBy>
  <cp:revision>5</cp:revision>
  <dcterms:created xsi:type="dcterms:W3CDTF">2018-03-29T07:47:00Z</dcterms:created>
  <dcterms:modified xsi:type="dcterms:W3CDTF">2018-09-03T14:56:00Z</dcterms:modified>
</cp:coreProperties>
</file>

<file path=suivi_versioning.xml>13733_2
</file>