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06DF7" w14:textId="77777777" w:rsidR="00A778EA" w:rsidRDefault="00A778EA" w:rsidP="00DF5024">
      <w:pPr>
        <w:spacing w:after="0" w:line="240" w:lineRule="auto"/>
        <w:rPr>
          <w:sz w:val="10"/>
          <w:szCs w:val="10"/>
        </w:rPr>
      </w:pPr>
    </w:p>
    <w:p w14:paraId="45374B0A" w14:textId="77777777" w:rsidR="007B1048" w:rsidRDefault="007B1048" w:rsidP="00DF5024">
      <w:pPr>
        <w:spacing w:after="0" w:line="240" w:lineRule="auto"/>
        <w:rPr>
          <w:sz w:val="10"/>
          <w:szCs w:val="10"/>
        </w:rPr>
      </w:pPr>
    </w:p>
    <w:p w14:paraId="754692D7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OBJECTIFS &amp; MODE D’</w:t>
      </w:r>
      <w:r w:rsidR="00906A5D" w:rsidRPr="00A06AD5">
        <w:rPr>
          <w:b/>
          <w:color w:val="009999"/>
          <w:sz w:val="26"/>
          <w:szCs w:val="26"/>
        </w:rPr>
        <w:t>É</w:t>
      </w:r>
      <w:r w:rsidRPr="00A06AD5">
        <w:rPr>
          <w:b/>
          <w:color w:val="009999"/>
          <w:sz w:val="26"/>
          <w:szCs w:val="26"/>
        </w:rPr>
        <w:t>VALUATION</w:t>
      </w:r>
    </w:p>
    <w:p w14:paraId="2F7C3951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4BAFB1F7" w14:textId="77777777" w:rsidR="007B6475" w:rsidRDefault="007B6475" w:rsidP="007B6475">
      <w:pPr>
        <w:ind w:left="240"/>
        <w:rPr>
          <w:rFonts w:eastAsia="Arial Unicode MS" w:cs="Calibri"/>
          <w:bCs/>
          <w:color w:val="000000"/>
          <w:bdr w:val="nil"/>
        </w:rPr>
      </w:pPr>
      <w:r w:rsidRPr="00BE5DF3">
        <w:rPr>
          <w:b/>
          <w:u w:val="single"/>
        </w:rPr>
        <w:t>Objectifs </w:t>
      </w:r>
      <w:r>
        <w:rPr>
          <w:u w:val="single"/>
        </w:rPr>
        <w:t xml:space="preserve">: </w:t>
      </w:r>
      <w:r w:rsidRPr="00586991">
        <w:rPr>
          <w:rFonts w:eastAsia="Arial Unicode MS" w:cs="Calibri"/>
          <w:bCs/>
          <w:color w:val="000000"/>
          <w:bdr w:val="nil"/>
        </w:rPr>
        <w:t>Cette formation a pour but de permettre l’approfondissement et la mise à jour de ses connaissances concernant les différents types de douleurs et les traitements antalgiques actuels</w:t>
      </w:r>
    </w:p>
    <w:p w14:paraId="2E4B2CE5" w14:textId="77777777" w:rsidR="004E4391" w:rsidRDefault="004E4391" w:rsidP="00BE5DF3">
      <w:pPr>
        <w:spacing w:after="0" w:line="240" w:lineRule="auto"/>
        <w:ind w:left="284"/>
        <w:rPr>
          <w:sz w:val="18"/>
          <w:szCs w:val="18"/>
        </w:rPr>
      </w:pPr>
      <w:r w:rsidRPr="00BE5DF3">
        <w:rPr>
          <w:rFonts w:eastAsia="Times New Roman" w:cs="Calibri"/>
          <w:b/>
          <w:color w:val="000000"/>
          <w:kern w:val="24"/>
          <w:u w:val="single"/>
          <w:bdr w:val="nil"/>
          <w:lang w:eastAsia="fr-FR"/>
        </w:rPr>
        <w:t>Contrôle des connaissances</w:t>
      </w:r>
      <w:r>
        <w:rPr>
          <w:rFonts w:eastAsia="Times New Roman" w:cs="Calibri"/>
          <w:color w:val="000000"/>
          <w:kern w:val="24"/>
          <w:bdr w:val="nil"/>
          <w:lang w:eastAsia="fr-FR"/>
        </w:rPr>
        <w:t xml:space="preserve"> </w:t>
      </w:r>
      <w:r w:rsidR="00BE5DF3">
        <w:rPr>
          <w:rFonts w:eastAsia="Times New Roman" w:cs="Calibri"/>
          <w:color w:val="000000"/>
          <w:kern w:val="24"/>
          <w:bdr w:val="nil"/>
          <w:lang w:eastAsia="fr-FR"/>
        </w:rPr>
        <w:t xml:space="preserve">en </w:t>
      </w:r>
      <w:r w:rsidRPr="00586991">
        <w:rPr>
          <w:rFonts w:eastAsia="Times New Roman" w:cs="Calibri"/>
          <w:color w:val="000000"/>
          <w:kern w:val="24"/>
          <w:bdr w:val="nil"/>
          <w:lang w:eastAsia="fr-FR"/>
        </w:rPr>
        <w:t>Juin : examen écrit</w:t>
      </w:r>
    </w:p>
    <w:p w14:paraId="150610B4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24BB961F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ORGANISATION PÉDAGOGOGIQUE &amp; CALENDRIER</w:t>
      </w:r>
    </w:p>
    <w:p w14:paraId="4B7AD6BD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428CE255" w14:textId="77777777" w:rsidR="00E83120" w:rsidRPr="00893970" w:rsidRDefault="00E83120" w:rsidP="006E73A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40"/>
        <w:rPr>
          <w:rFonts w:eastAsia="Arial Unicode MS" w:cs="Calibri"/>
          <w:b/>
          <w:bCs/>
          <w:color w:val="000000"/>
          <w:u w:val="single"/>
          <w:bdr w:val="nil"/>
          <w:lang w:eastAsia="fr-FR"/>
        </w:rPr>
      </w:pPr>
      <w:r w:rsidRPr="00893970">
        <w:rPr>
          <w:rFonts w:eastAsia="Arial Unicode MS" w:cs="Calibri"/>
          <w:b/>
          <w:bCs/>
          <w:color w:val="000000"/>
          <w:u w:val="single"/>
          <w:bdr w:val="nil"/>
          <w:lang w:eastAsia="fr-FR"/>
        </w:rPr>
        <w:t>Programme de l’enseignement</w:t>
      </w:r>
      <w:r w:rsidRPr="00893970">
        <w:rPr>
          <w:rFonts w:eastAsia="Arial Unicode MS" w:cs="Calibri"/>
          <w:b/>
          <w:bCs/>
          <w:color w:val="000000"/>
          <w:bdr w:val="nil"/>
          <w:lang w:eastAsia="fr-FR"/>
        </w:rPr>
        <w:t xml:space="preserve"> : </w:t>
      </w:r>
    </w:p>
    <w:p w14:paraId="31D3B045" w14:textId="77777777" w:rsidR="00E83120" w:rsidRPr="00893970" w:rsidRDefault="00E83120" w:rsidP="00E83120">
      <w:pPr>
        <w:tabs>
          <w:tab w:val="left" w:pos="1275"/>
        </w:tabs>
        <w:spacing w:before="53" w:after="0" w:line="240" w:lineRule="auto"/>
        <w:ind w:left="284"/>
        <w:rPr>
          <w:rFonts w:eastAsia="Times New Roman" w:cs="Calibri"/>
          <w:lang w:eastAsia="fr-FR"/>
        </w:rPr>
      </w:pPr>
      <w:r w:rsidRPr="00893970">
        <w:rPr>
          <w:rFonts w:ascii="Arial" w:eastAsia="Times New Roman" w:hAnsi="Arial" w:cs="Arial"/>
          <w:color w:val="000000"/>
          <w:kern w:val="24"/>
          <w:lang w:eastAsia="fr-FR"/>
        </w:rPr>
        <w:t xml:space="preserve">1 - </w:t>
      </w:r>
      <w:r w:rsidRPr="00893970">
        <w:rPr>
          <w:rFonts w:eastAsia="Times New Roman" w:cs="Calibri"/>
          <w:color w:val="000000"/>
          <w:kern w:val="24"/>
          <w:lang w:eastAsia="fr-FR"/>
        </w:rPr>
        <w:t xml:space="preserve">Physiologie de la douleur </w:t>
      </w:r>
    </w:p>
    <w:p w14:paraId="211E154B" w14:textId="77777777" w:rsidR="00E83120" w:rsidRPr="00893970" w:rsidRDefault="00E83120" w:rsidP="00E83120">
      <w:pPr>
        <w:spacing w:before="53" w:after="0" w:line="240" w:lineRule="auto"/>
        <w:ind w:left="284"/>
        <w:rPr>
          <w:rFonts w:eastAsia="Times New Roman" w:cs="Calibri"/>
          <w:color w:val="000000"/>
          <w:kern w:val="24"/>
          <w:lang w:eastAsia="fr-FR"/>
        </w:rPr>
      </w:pPr>
      <w:r w:rsidRPr="00893970">
        <w:rPr>
          <w:rFonts w:eastAsia="Times New Roman" w:cs="Calibri"/>
          <w:color w:val="000000"/>
          <w:kern w:val="24"/>
          <w:lang w:eastAsia="fr-FR"/>
        </w:rPr>
        <w:t>2 - Evaluation de la douleur</w:t>
      </w:r>
    </w:p>
    <w:p w14:paraId="1A23AA00" w14:textId="77777777" w:rsidR="00E83120" w:rsidRPr="00893970" w:rsidRDefault="00E83120" w:rsidP="00E83120">
      <w:pPr>
        <w:spacing w:before="53" w:after="0" w:line="240" w:lineRule="auto"/>
        <w:ind w:left="284"/>
        <w:rPr>
          <w:rFonts w:eastAsia="Times New Roman" w:cs="Calibri"/>
          <w:lang w:eastAsia="fr-FR"/>
        </w:rPr>
      </w:pPr>
      <w:r w:rsidRPr="00893970">
        <w:rPr>
          <w:rFonts w:eastAsia="Times New Roman" w:cs="Calibri"/>
          <w:color w:val="000000"/>
          <w:kern w:val="24"/>
          <w:lang w:eastAsia="fr-FR"/>
        </w:rPr>
        <w:t>3 - Psychopathologie de la douleur chronique</w:t>
      </w:r>
    </w:p>
    <w:p w14:paraId="653D8DFA" w14:textId="77777777" w:rsidR="00E83120" w:rsidRPr="00893970" w:rsidRDefault="00E83120" w:rsidP="00E83120">
      <w:pPr>
        <w:spacing w:before="53" w:after="0" w:line="240" w:lineRule="auto"/>
        <w:ind w:left="567" w:hanging="284"/>
        <w:rPr>
          <w:rFonts w:eastAsia="Times New Roman" w:cs="Calibri"/>
          <w:lang w:eastAsia="fr-FR"/>
        </w:rPr>
      </w:pPr>
      <w:r w:rsidRPr="00893970">
        <w:rPr>
          <w:rFonts w:eastAsia="Times New Roman" w:cs="Calibri"/>
          <w:color w:val="000000"/>
          <w:kern w:val="24"/>
          <w:lang w:eastAsia="fr-FR"/>
        </w:rPr>
        <w:t>4 - Douleurs : post-chirurgicales, chroniques, liées aux cancers, spécifiques :</w:t>
      </w:r>
      <w:r w:rsidRPr="00893970">
        <w:rPr>
          <w:rFonts w:eastAsia="Times New Roman" w:cs="Calibri"/>
          <w:i/>
          <w:iCs/>
          <w:color w:val="000000"/>
          <w:kern w:val="24"/>
          <w:lang w:eastAsia="fr-FR"/>
        </w:rPr>
        <w:t xml:space="preserve"> </w:t>
      </w:r>
      <w:r w:rsidRPr="00893970">
        <w:rPr>
          <w:rFonts w:eastAsia="Times New Roman" w:cs="Calibri"/>
          <w:color w:val="000000"/>
          <w:kern w:val="24"/>
          <w:lang w:eastAsia="fr-FR"/>
        </w:rPr>
        <w:t>migraines, lombalgies, dentaires, pédiatrie, gériatrie etc…</w:t>
      </w:r>
    </w:p>
    <w:p w14:paraId="057C90B5" w14:textId="77777777" w:rsidR="00E83120" w:rsidRPr="00893970" w:rsidRDefault="00E83120" w:rsidP="00E83120">
      <w:pPr>
        <w:tabs>
          <w:tab w:val="left" w:pos="988"/>
        </w:tabs>
        <w:spacing w:before="53" w:after="0" w:line="240" w:lineRule="auto"/>
        <w:ind w:left="567" w:hanging="284"/>
        <w:rPr>
          <w:rFonts w:eastAsia="Times New Roman" w:cs="Calibri"/>
          <w:lang w:eastAsia="fr-FR"/>
        </w:rPr>
      </w:pPr>
      <w:r w:rsidRPr="00893970">
        <w:rPr>
          <w:rFonts w:eastAsia="Times New Roman" w:cs="Calibri"/>
          <w:color w:val="000000"/>
          <w:kern w:val="24"/>
          <w:lang w:eastAsia="fr-FR"/>
        </w:rPr>
        <w:t xml:space="preserve">5 - Traitements : médicamenteux, non médicamenteux dont neuromodulation et techniques neurochirurgicales, approches psychocorporelles </w:t>
      </w:r>
      <w:r w:rsidRPr="00893970">
        <w:rPr>
          <w:rFonts w:eastAsia="Times New Roman" w:cs="Calibri"/>
          <w:i/>
          <w:iCs/>
          <w:color w:val="000000"/>
          <w:kern w:val="24"/>
          <w:lang w:eastAsia="fr-FR"/>
        </w:rPr>
        <w:t xml:space="preserve">: </w:t>
      </w:r>
      <w:r w:rsidRPr="00893970">
        <w:rPr>
          <w:rFonts w:eastAsia="Times New Roman" w:cs="Calibri"/>
          <w:color w:val="000000"/>
          <w:kern w:val="24"/>
          <w:lang w:eastAsia="fr-FR"/>
        </w:rPr>
        <w:t>hypnose, sophrologie</w:t>
      </w:r>
      <w:r w:rsidRPr="00893970">
        <w:rPr>
          <w:rFonts w:eastAsia="Times New Roman" w:cs="Calibri"/>
          <w:i/>
          <w:iCs/>
          <w:color w:val="000000"/>
          <w:kern w:val="24"/>
          <w:lang w:eastAsia="fr-FR"/>
        </w:rPr>
        <w:t>…</w:t>
      </w:r>
    </w:p>
    <w:p w14:paraId="16C81DEA" w14:textId="77777777" w:rsidR="00E83120" w:rsidRDefault="00E83120" w:rsidP="00E83120">
      <w:pPr>
        <w:tabs>
          <w:tab w:val="left" w:pos="4536"/>
        </w:tabs>
        <w:spacing w:after="0"/>
        <w:rPr>
          <w:u w:val="single"/>
        </w:rPr>
      </w:pPr>
      <w:r>
        <w:rPr>
          <w:rFonts w:eastAsia="Times New Roman" w:cs="Calibri"/>
          <w:color w:val="000000"/>
          <w:kern w:val="24"/>
          <w:bdr w:val="nil"/>
          <w:lang w:val="en-US"/>
        </w:rPr>
        <w:t xml:space="preserve">       </w:t>
      </w:r>
      <w:r w:rsidRPr="00893970">
        <w:rPr>
          <w:rFonts w:eastAsia="Times New Roman" w:cs="Calibri"/>
          <w:color w:val="000000"/>
          <w:kern w:val="24"/>
          <w:bdr w:val="nil"/>
          <w:lang w:val="en-US"/>
        </w:rPr>
        <w:t>6 - Présentation de cas cliniques</w:t>
      </w:r>
    </w:p>
    <w:p w14:paraId="1630494A" w14:textId="77777777" w:rsidR="00593588" w:rsidRDefault="00593588" w:rsidP="00593588">
      <w:pPr>
        <w:spacing w:after="0" w:line="240" w:lineRule="auto"/>
        <w:rPr>
          <w:sz w:val="18"/>
          <w:szCs w:val="18"/>
        </w:rPr>
      </w:pPr>
    </w:p>
    <w:p w14:paraId="557866F6" w14:textId="77777777" w:rsidR="00E83120" w:rsidRPr="009623EB" w:rsidRDefault="00E83120" w:rsidP="00E83120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40"/>
        <w:rPr>
          <w:rFonts w:eastAsia="Times New Roman" w:cs="Calibri"/>
          <w:b/>
          <w:color w:val="000000"/>
          <w:kern w:val="24"/>
          <w:bdr w:val="nil"/>
          <w:lang w:eastAsia="fr-FR"/>
        </w:rPr>
      </w:pPr>
      <w:r w:rsidRPr="009623EB">
        <w:rPr>
          <w:rFonts w:eastAsia="Times New Roman" w:cs="Calibri"/>
          <w:b/>
          <w:color w:val="000000"/>
          <w:kern w:val="24"/>
          <w:bdr w:val="nil"/>
          <w:lang w:eastAsia="fr-FR"/>
        </w:rPr>
        <w:t>2 jours par mois de Janvier à Mai</w:t>
      </w:r>
    </w:p>
    <w:p w14:paraId="0712C55C" w14:textId="77777777" w:rsidR="00593588" w:rsidRDefault="00593588" w:rsidP="00593588">
      <w:pPr>
        <w:spacing w:after="0" w:line="240" w:lineRule="auto"/>
        <w:rPr>
          <w:sz w:val="18"/>
          <w:szCs w:val="18"/>
        </w:rPr>
      </w:pPr>
    </w:p>
    <w:p w14:paraId="762A13AA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ADMISSION &amp; EFFECTIF</w:t>
      </w:r>
    </w:p>
    <w:p w14:paraId="47415845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30E41E1E" w14:textId="77777777" w:rsidR="00C40F8A" w:rsidRPr="00782DC0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40"/>
        <w:rPr>
          <w:rFonts w:eastAsia="Arial Unicode MS" w:cs="Calibri"/>
          <w:bCs/>
          <w:color w:val="000000"/>
          <w:bdr w:val="nil"/>
          <w:lang w:eastAsia="fr-FR"/>
        </w:rPr>
      </w:pPr>
      <w:r w:rsidRPr="00782DC0">
        <w:rPr>
          <w:rFonts w:eastAsia="Arial Unicode MS" w:cs="Calibri"/>
          <w:bCs/>
          <w:color w:val="000000"/>
          <w:bdr w:val="nil"/>
          <w:lang w:eastAsia="fr-FR"/>
        </w:rPr>
        <w:t>S’adresse à tous les professionnels de la santé (niveau licence requis) intéressés par la prise en charge de la douleur</w:t>
      </w:r>
    </w:p>
    <w:p w14:paraId="3A643094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30A862C7" w14:textId="77777777" w:rsidR="00593588" w:rsidRPr="00593588" w:rsidRDefault="007B40AA" w:rsidP="006E73A2">
      <w:pPr>
        <w:spacing w:after="0" w:line="240" w:lineRule="auto"/>
        <w:ind w:left="284"/>
        <w:rPr>
          <w:sz w:val="18"/>
          <w:szCs w:val="18"/>
        </w:rPr>
      </w:pPr>
      <w:r w:rsidRPr="00360C82">
        <w:rPr>
          <w:rFonts w:cs="Calibri"/>
          <w:bCs/>
        </w:rPr>
        <w:t>Nombre minimum pour que la formation soit réalisée : 10</w:t>
      </w:r>
      <w:r w:rsidRPr="00360C82">
        <w:rPr>
          <w:rFonts w:cs="Calibri"/>
          <w:bCs/>
        </w:rPr>
        <w:br/>
        <w:t>Nombre maximum d’inscrits :</w:t>
      </w:r>
      <w:r>
        <w:rPr>
          <w:rFonts w:cs="Calibri"/>
          <w:bCs/>
        </w:rPr>
        <w:t xml:space="preserve"> 40</w:t>
      </w:r>
    </w:p>
    <w:p w14:paraId="46E22AEF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6D95E6F7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RESPONSABLES PÉDAGOGIQUES</w:t>
      </w:r>
    </w:p>
    <w:p w14:paraId="2ACA9143" w14:textId="77777777" w:rsidR="00BE5DF3" w:rsidRDefault="00BE5DF3" w:rsidP="00952BA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84"/>
        <w:rPr>
          <w:rFonts w:eastAsia="Arial Unicode MS" w:cs="Calibri"/>
          <w:b/>
          <w:color w:val="000000"/>
          <w:u w:val="single"/>
          <w:bdr w:val="nil"/>
          <w:lang w:eastAsia="fr-FR"/>
        </w:rPr>
      </w:pPr>
    </w:p>
    <w:p w14:paraId="383370D0" w14:textId="77777777" w:rsidR="00C40F8A" w:rsidRPr="00F21D56" w:rsidRDefault="00C40F8A" w:rsidP="00952BA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284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b/>
          <w:color w:val="000000"/>
          <w:u w:val="single"/>
          <w:bdr w:val="nil"/>
          <w:lang w:eastAsia="fr-FR"/>
        </w:rPr>
        <w:t>Responsable Pédagogique</w:t>
      </w:r>
      <w:r w:rsidRPr="00F21D56">
        <w:rPr>
          <w:rFonts w:eastAsia="Arial Unicode MS" w:cs="Calibri"/>
          <w:color w:val="000000"/>
          <w:bdr w:val="nil"/>
          <w:lang w:eastAsia="fr-FR"/>
        </w:rPr>
        <w:t xml:space="preserve"> : </w:t>
      </w:r>
    </w:p>
    <w:p w14:paraId="287B9B41" w14:textId="77777777" w:rsidR="00C40F8A" w:rsidRPr="00F21D56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color w:val="000000"/>
          <w:bdr w:val="nil"/>
          <w:lang w:eastAsia="fr-FR"/>
        </w:rPr>
        <w:t>Pr. Beny CHARBIT, Anesthésiste-Réanimateur</w:t>
      </w:r>
    </w:p>
    <w:p w14:paraId="28FFCF3A" w14:textId="77777777" w:rsidR="00C40F8A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color w:val="000000"/>
          <w:bdr w:val="nil"/>
          <w:lang w:eastAsia="fr-FR"/>
        </w:rPr>
        <w:t xml:space="preserve">Département d’Anesthésie-Réanimation CHU de Reims. </w:t>
      </w:r>
    </w:p>
    <w:p w14:paraId="78BDA9E6" w14:textId="77777777" w:rsidR="009623EB" w:rsidRPr="00F21D56" w:rsidRDefault="009623EB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</w:p>
    <w:p w14:paraId="1F2BE7D9" w14:textId="77777777" w:rsidR="00C40F8A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 w:rsidRPr="00C74985">
        <w:rPr>
          <w:rFonts w:eastAsia="Arial Unicode MS" w:cs="Calibri"/>
          <w:b/>
          <w:color w:val="000000"/>
          <w:u w:val="single"/>
          <w:bdr w:val="nil"/>
          <w:lang w:eastAsia="fr-FR"/>
        </w:rPr>
        <w:t>Mail</w:t>
      </w:r>
      <w:r w:rsidRPr="004B6AE5">
        <w:rPr>
          <w:rFonts w:eastAsia="Arial Unicode MS" w:cs="Calibri"/>
          <w:b/>
          <w:color w:val="000000"/>
          <w:bdr w:val="nil"/>
          <w:lang w:eastAsia="fr-FR"/>
        </w:rPr>
        <w:t xml:space="preserve"> </w:t>
      </w:r>
      <w:r w:rsidRPr="00F21D56">
        <w:rPr>
          <w:rFonts w:eastAsia="Arial Unicode MS" w:cs="Calibri"/>
          <w:color w:val="000000"/>
          <w:bdr w:val="nil"/>
          <w:lang w:eastAsia="fr-FR"/>
        </w:rPr>
        <w:t xml:space="preserve">: bcharbit@chu-reims.fr / </w:t>
      </w:r>
      <w:hyperlink r:id="rId8" w:history="1">
        <w:r w:rsidRPr="00F21D56">
          <w:rPr>
            <w:rFonts w:eastAsia="Arial Unicode MS" w:cs="Calibri"/>
            <w:color w:val="000000"/>
            <w:bdr w:val="nil"/>
            <w:lang w:eastAsia="fr-FR"/>
          </w:rPr>
          <w:t>benny.charbit@univ-reims.fr</w:t>
        </w:r>
      </w:hyperlink>
    </w:p>
    <w:p w14:paraId="726A3D15" w14:textId="77777777" w:rsidR="009623EB" w:rsidRPr="00F21D56" w:rsidRDefault="009623EB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</w:p>
    <w:p w14:paraId="70B632E1" w14:textId="77777777" w:rsidR="00C40F8A" w:rsidRPr="00BF3339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bdr w:val="nil"/>
          <w:lang w:eastAsia="fr-FR"/>
        </w:rPr>
      </w:pPr>
      <w:r w:rsidRPr="00F21D56">
        <w:rPr>
          <w:rFonts w:eastAsia="Arial Unicode MS" w:cs="Calibri"/>
          <w:b/>
          <w:color w:val="000000"/>
          <w:bdr w:val="nil"/>
          <w:lang w:eastAsia="fr-FR"/>
        </w:rPr>
        <w:t>Secrétariat du DU</w:t>
      </w:r>
      <w:r w:rsidRPr="00F21D56">
        <w:rPr>
          <w:rFonts w:eastAsia="Arial Unicode MS" w:cs="Calibri"/>
          <w:color w:val="000000"/>
          <w:bdr w:val="nil"/>
          <w:lang w:eastAsia="fr-FR"/>
        </w:rPr>
        <w:t xml:space="preserve"> : Mme Malherbe. 03 26 78 48 50. </w:t>
      </w:r>
      <w:r w:rsidRPr="00C74985">
        <w:rPr>
          <w:rFonts w:eastAsia="Arial Unicode MS" w:cs="Calibri"/>
          <w:b/>
          <w:color w:val="000000"/>
          <w:u w:val="single"/>
          <w:bdr w:val="nil"/>
          <w:lang w:eastAsia="fr-FR"/>
        </w:rPr>
        <w:t>Mail</w:t>
      </w:r>
      <w:r w:rsidRPr="00F21D56">
        <w:rPr>
          <w:rFonts w:eastAsia="Arial Unicode MS" w:cs="Calibri"/>
          <w:color w:val="000000"/>
          <w:bdr w:val="nil"/>
          <w:lang w:eastAsia="fr-FR"/>
        </w:rPr>
        <w:t xml:space="preserve"> : </w:t>
      </w:r>
      <w:hyperlink r:id="rId9" w:history="1">
        <w:r w:rsidRPr="00BF3339">
          <w:rPr>
            <w:rStyle w:val="Lienhypertexte"/>
            <w:rFonts w:eastAsia="Arial Unicode MS" w:cs="Calibri"/>
            <w:color w:val="auto"/>
            <w:u w:val="none"/>
            <w:bdr w:val="nil"/>
            <w:lang w:eastAsia="fr-FR"/>
          </w:rPr>
          <w:t>dmalherbe@chu-reims.fr</w:t>
        </w:r>
      </w:hyperlink>
    </w:p>
    <w:p w14:paraId="18CAE371" w14:textId="77777777" w:rsidR="00C40F8A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</w:p>
    <w:p w14:paraId="3A8429B6" w14:textId="77777777" w:rsidR="009623EB" w:rsidRPr="00F21D56" w:rsidRDefault="009623EB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</w:p>
    <w:p w14:paraId="7B4105C7" w14:textId="77777777" w:rsidR="00C40F8A" w:rsidRPr="00F21D56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b/>
          <w:color w:val="000000"/>
          <w:u w:val="single"/>
          <w:bdr w:val="nil"/>
          <w:lang w:eastAsia="fr-FR"/>
        </w:rPr>
        <w:t>Coordonnateurs Pédagogiques</w:t>
      </w:r>
      <w:r w:rsidRPr="00F21D56">
        <w:rPr>
          <w:rFonts w:eastAsia="Arial Unicode MS" w:cs="Calibri"/>
          <w:color w:val="000000"/>
          <w:bdr w:val="nil"/>
          <w:lang w:eastAsia="fr-FR"/>
        </w:rPr>
        <w:t xml:space="preserve"> : </w:t>
      </w:r>
    </w:p>
    <w:p w14:paraId="08879B42" w14:textId="77777777" w:rsidR="00C40F8A" w:rsidRPr="00F21D56" w:rsidRDefault="00C40F8A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color w:val="000000"/>
          <w:bdr w:val="nil"/>
          <w:lang w:eastAsia="fr-FR"/>
        </w:rPr>
        <w:t>Mme Martine DERZELLE, Psychologue-Psychanalyste</w:t>
      </w:r>
    </w:p>
    <w:p w14:paraId="555BDF1C" w14:textId="77777777" w:rsidR="00005BBC" w:rsidRDefault="00C40F8A" w:rsidP="00C40F8A">
      <w:pPr>
        <w:spacing w:after="0" w:line="240" w:lineRule="auto"/>
        <w:ind w:left="284"/>
        <w:rPr>
          <w:rFonts w:eastAsia="Arial Unicode MS" w:cs="Calibri"/>
          <w:color w:val="000000"/>
          <w:bdr w:val="nil"/>
          <w:lang w:eastAsia="fr-FR"/>
        </w:rPr>
      </w:pPr>
      <w:r w:rsidRPr="00F21D56">
        <w:rPr>
          <w:rFonts w:eastAsia="Arial Unicode MS" w:cs="Calibri"/>
          <w:color w:val="000000"/>
          <w:bdr w:val="nil"/>
          <w:lang w:eastAsia="fr-FR"/>
        </w:rPr>
        <w:t>Mme le Docteur Ai-Thu NGUYEN TANG LEVEQUE</w:t>
      </w:r>
    </w:p>
    <w:p w14:paraId="408B0E7D" w14:textId="77777777" w:rsidR="00A90A6A" w:rsidRDefault="00A90A6A" w:rsidP="00C40F8A">
      <w:pPr>
        <w:spacing w:after="0" w:line="240" w:lineRule="auto"/>
        <w:ind w:left="284"/>
        <w:rPr>
          <w:sz w:val="18"/>
          <w:szCs w:val="18"/>
        </w:rPr>
      </w:pPr>
    </w:p>
    <w:p w14:paraId="31B798AB" w14:textId="77777777" w:rsidR="00005BBC" w:rsidRPr="00027F4E" w:rsidRDefault="00005BBC" w:rsidP="00027F4E">
      <w:pPr>
        <w:spacing w:after="0" w:line="240" w:lineRule="auto"/>
        <w:ind w:left="284" w:right="-307"/>
        <w:jc w:val="both"/>
        <w:rPr>
          <w:b/>
        </w:rPr>
      </w:pPr>
      <w:r w:rsidRPr="00027F4E">
        <w:rPr>
          <w:b/>
        </w:rPr>
        <w:t>La demande d'autorisation d'inscription pédagogique préalable à l'inscription administrative se fera auprès du Professeur de la formation</w:t>
      </w:r>
      <w:r w:rsidR="004B6AE5" w:rsidRPr="00027F4E">
        <w:rPr>
          <w:b/>
        </w:rPr>
        <w:t>, via l’envoi par courrie</w:t>
      </w:r>
      <w:r w:rsidR="00A67560" w:rsidRPr="00027F4E">
        <w:rPr>
          <w:b/>
        </w:rPr>
        <w:t>l</w:t>
      </w:r>
      <w:r w:rsidR="004B6AE5" w:rsidRPr="00027F4E">
        <w:rPr>
          <w:b/>
        </w:rPr>
        <w:t xml:space="preserve"> (et copie au secrétariat)</w:t>
      </w:r>
      <w:r w:rsidR="00B009BE" w:rsidRPr="00027F4E">
        <w:rPr>
          <w:b/>
        </w:rPr>
        <w:t xml:space="preserve"> d’une lettre de motivation et d’un CV</w:t>
      </w:r>
      <w:r w:rsidRPr="00027F4E">
        <w:rPr>
          <w:b/>
        </w:rPr>
        <w:t>.</w:t>
      </w:r>
    </w:p>
    <w:p w14:paraId="6B68A7FE" w14:textId="77777777" w:rsidR="005D197E" w:rsidRDefault="005D197E" w:rsidP="00593588">
      <w:pPr>
        <w:spacing w:after="0" w:line="240" w:lineRule="auto"/>
        <w:rPr>
          <w:sz w:val="18"/>
          <w:szCs w:val="18"/>
        </w:rPr>
      </w:pPr>
    </w:p>
    <w:p w14:paraId="2901AD3E" w14:textId="77777777" w:rsidR="00A67560" w:rsidRDefault="00A67560" w:rsidP="00593588">
      <w:pPr>
        <w:spacing w:after="0" w:line="240" w:lineRule="auto"/>
        <w:rPr>
          <w:sz w:val="18"/>
          <w:szCs w:val="18"/>
        </w:rPr>
      </w:pPr>
    </w:p>
    <w:p w14:paraId="405FE1A4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DROITS À PAYER</w:t>
      </w:r>
    </w:p>
    <w:p w14:paraId="39601A4F" w14:textId="77777777" w:rsidR="00593588" w:rsidRPr="002863CD" w:rsidRDefault="00593588" w:rsidP="00593588">
      <w:pPr>
        <w:spacing w:after="0" w:line="240" w:lineRule="auto"/>
        <w:rPr>
          <w:sz w:val="10"/>
          <w:szCs w:val="10"/>
        </w:rPr>
      </w:pPr>
    </w:p>
    <w:p w14:paraId="36DE1859" w14:textId="072DB0BD" w:rsidR="00C40F8A" w:rsidRPr="006B4951" w:rsidRDefault="007071AD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>
        <w:rPr>
          <w:rFonts w:eastAsia="Arial Unicode MS" w:cs="Calibri"/>
          <w:color w:val="000000"/>
          <w:bdr w:val="nil"/>
          <w:lang w:eastAsia="fr-FR"/>
        </w:rPr>
        <w:t>600</w:t>
      </w:r>
      <w:r w:rsidR="00C40F8A" w:rsidRPr="006B4951">
        <w:rPr>
          <w:rFonts w:eastAsia="Arial Unicode MS" w:cs="Calibri"/>
          <w:color w:val="000000"/>
          <w:bdr w:val="nil"/>
          <w:lang w:eastAsia="fr-FR"/>
        </w:rPr>
        <w:t xml:space="preserve"> euros pour un étudiant hospitalier, infirmier ou médecin</w:t>
      </w:r>
    </w:p>
    <w:p w14:paraId="0158EB66" w14:textId="6FDDB010" w:rsidR="00C40F8A" w:rsidRPr="006B4951" w:rsidRDefault="007071AD" w:rsidP="00C40F8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firstLine="240"/>
        <w:rPr>
          <w:rFonts w:eastAsia="Arial Unicode MS" w:cs="Calibri"/>
          <w:color w:val="000000"/>
          <w:bdr w:val="nil"/>
          <w:lang w:eastAsia="fr-FR"/>
        </w:rPr>
      </w:pPr>
      <w:r>
        <w:rPr>
          <w:rFonts w:eastAsia="Arial Unicode MS" w:cs="Calibri"/>
          <w:color w:val="000000"/>
          <w:bdr w:val="nil"/>
          <w:lang w:eastAsia="fr-FR"/>
        </w:rPr>
        <w:t>1250</w:t>
      </w:r>
      <w:r w:rsidR="00C40F8A" w:rsidRPr="006B4951">
        <w:rPr>
          <w:rFonts w:eastAsia="Arial Unicode MS" w:cs="Calibri"/>
          <w:color w:val="000000"/>
          <w:bdr w:val="nil"/>
          <w:lang w:eastAsia="fr-FR"/>
        </w:rPr>
        <w:t xml:space="preserve"> euros pour tout autre professionnel de santé</w:t>
      </w:r>
    </w:p>
    <w:p w14:paraId="4B4B4C18" w14:textId="7E6A406C" w:rsidR="00593588" w:rsidRPr="00A67560" w:rsidRDefault="00C40F8A" w:rsidP="00C40F8A">
      <w:pPr>
        <w:spacing w:after="0" w:line="240" w:lineRule="auto"/>
      </w:pPr>
      <w:r>
        <w:rPr>
          <w:rFonts w:eastAsia="Arial Unicode MS" w:cs="Calibri"/>
          <w:sz w:val="24"/>
          <w:szCs w:val="24"/>
          <w:bdr w:val="nil"/>
          <w:lang w:val="en-US"/>
        </w:rPr>
        <w:t xml:space="preserve">    </w:t>
      </w:r>
      <w:r w:rsidR="007071AD">
        <w:rPr>
          <w:rFonts w:eastAsia="Arial Unicode MS" w:cs="Calibri"/>
          <w:bdr w:val="nil"/>
          <w:lang w:val="en-US"/>
        </w:rPr>
        <w:t>1450</w:t>
      </w:r>
      <w:r w:rsidRPr="00A67560">
        <w:rPr>
          <w:rFonts w:eastAsia="Arial Unicode MS" w:cs="Calibri"/>
          <w:bdr w:val="nil"/>
          <w:lang w:val="en-US"/>
        </w:rPr>
        <w:t xml:space="preserve"> euros pour toute personne prise en charge dans le cadre d’une formation continue institutionnelle</w:t>
      </w:r>
    </w:p>
    <w:p w14:paraId="22B31CB9" w14:textId="77777777" w:rsidR="00593588" w:rsidRPr="00593588" w:rsidRDefault="00593588" w:rsidP="00593588">
      <w:pPr>
        <w:spacing w:after="0" w:line="240" w:lineRule="auto"/>
        <w:rPr>
          <w:sz w:val="18"/>
          <w:szCs w:val="18"/>
        </w:rPr>
      </w:pPr>
    </w:p>
    <w:p w14:paraId="4C61A8A4" w14:textId="77777777" w:rsidR="00593588" w:rsidRPr="00A06AD5" w:rsidRDefault="00593588" w:rsidP="00593588">
      <w:pPr>
        <w:pBdr>
          <w:bottom w:val="single" w:sz="24" w:space="1" w:color="009999"/>
        </w:pBdr>
        <w:spacing w:after="0" w:line="240" w:lineRule="auto"/>
        <w:rPr>
          <w:b/>
          <w:color w:val="009999"/>
          <w:sz w:val="26"/>
          <w:szCs w:val="26"/>
        </w:rPr>
      </w:pPr>
      <w:r w:rsidRPr="00A06AD5">
        <w:rPr>
          <w:b/>
          <w:color w:val="009999"/>
          <w:sz w:val="26"/>
          <w:szCs w:val="26"/>
        </w:rPr>
        <w:t>CONTACT</w:t>
      </w:r>
      <w:r w:rsidR="00E84D08" w:rsidRPr="00A06AD5">
        <w:rPr>
          <w:b/>
          <w:color w:val="009999"/>
          <w:sz w:val="26"/>
          <w:szCs w:val="26"/>
        </w:rPr>
        <w:t>S</w:t>
      </w:r>
      <w:r w:rsidRPr="00A06AD5">
        <w:rPr>
          <w:b/>
          <w:color w:val="009999"/>
          <w:sz w:val="26"/>
          <w:szCs w:val="26"/>
        </w:rPr>
        <w:t xml:space="preserve"> &amp; INSCRIPTION</w:t>
      </w:r>
      <w:r w:rsidR="00E84D08" w:rsidRPr="00A06AD5">
        <w:rPr>
          <w:b/>
          <w:color w:val="009999"/>
          <w:sz w:val="26"/>
          <w:szCs w:val="26"/>
        </w:rPr>
        <w:t xml:space="preserve"> ADMINISTRATIVE</w:t>
      </w:r>
    </w:p>
    <w:p w14:paraId="598F87B3" w14:textId="77777777" w:rsidR="005D197E" w:rsidRPr="005D197E" w:rsidRDefault="005D197E" w:rsidP="008E5F17">
      <w:pPr>
        <w:spacing w:after="0" w:line="240" w:lineRule="auto"/>
        <w:rPr>
          <w:sz w:val="10"/>
          <w:szCs w:val="10"/>
        </w:rPr>
      </w:pPr>
    </w:p>
    <w:p w14:paraId="7255BBFC" w14:textId="77777777" w:rsidR="008E5F17" w:rsidRPr="00A67560" w:rsidRDefault="008E5F17" w:rsidP="008E5F17">
      <w:pPr>
        <w:spacing w:after="0" w:line="240" w:lineRule="auto"/>
        <w:rPr>
          <w:b/>
        </w:rPr>
      </w:pPr>
      <w:r w:rsidRPr="00A67560">
        <w:rPr>
          <w:b/>
        </w:rPr>
        <w:t>Département de l</w:t>
      </w:r>
      <w:r w:rsidR="005D197E" w:rsidRPr="00A67560">
        <w:rPr>
          <w:b/>
        </w:rPr>
        <w:t>a Formation Médicale Continue</w:t>
      </w:r>
    </w:p>
    <w:p w14:paraId="5E19AA35" w14:textId="0DB1647B" w:rsidR="004739F4" w:rsidRPr="00A67560" w:rsidRDefault="004739F4" w:rsidP="004739F4">
      <w:pPr>
        <w:spacing w:after="0" w:line="240" w:lineRule="auto"/>
      </w:pPr>
      <w:r w:rsidRPr="00A67560">
        <w:t xml:space="preserve">fmc@univ-reims.fr </w:t>
      </w:r>
    </w:p>
    <w:p w14:paraId="19A3903E" w14:textId="48406FBB" w:rsidR="004739F4" w:rsidRPr="00A67560" w:rsidRDefault="004739F4" w:rsidP="004739F4">
      <w:pPr>
        <w:spacing w:after="0" w:line="240" w:lineRule="auto"/>
      </w:pPr>
      <w:r w:rsidRPr="00A67560">
        <w:t>M</w:t>
      </w:r>
      <w:r w:rsidR="007C26B0">
        <w:t>r BRETON</w:t>
      </w:r>
      <w:r w:rsidRPr="00A67560">
        <w:t xml:space="preserve"> </w:t>
      </w:r>
      <w:r w:rsidR="007C26B0">
        <w:t xml:space="preserve">Jean Baptiste </w:t>
      </w:r>
      <w:r w:rsidRPr="00A67560">
        <w:t xml:space="preserve">• 03 26 91 </w:t>
      </w:r>
      <w:r w:rsidR="007C26B0">
        <w:t>83 07</w:t>
      </w:r>
    </w:p>
    <w:p w14:paraId="0ADE6C21" w14:textId="77777777" w:rsidR="004739F4" w:rsidRDefault="004739F4" w:rsidP="004739F4">
      <w:pPr>
        <w:spacing w:after="0" w:line="240" w:lineRule="auto"/>
      </w:pPr>
      <w:r w:rsidRPr="00A67560">
        <w:t>Du lundi au vendredi • de 9h00 à 16h30</w:t>
      </w:r>
    </w:p>
    <w:p w14:paraId="11E6E597" w14:textId="77777777" w:rsidR="00A67560" w:rsidRPr="00A67560" w:rsidRDefault="00A67560" w:rsidP="004739F4">
      <w:pPr>
        <w:spacing w:after="0" w:line="240" w:lineRule="auto"/>
      </w:pPr>
    </w:p>
    <w:p w14:paraId="62027CCA" w14:textId="77777777" w:rsidR="004739F4" w:rsidRPr="00A67560" w:rsidRDefault="004739F4" w:rsidP="004739F4">
      <w:pPr>
        <w:spacing w:after="0" w:line="240" w:lineRule="auto"/>
        <w:rPr>
          <w:b/>
          <w:sz w:val="24"/>
          <w:szCs w:val="24"/>
        </w:rPr>
      </w:pPr>
      <w:r w:rsidRPr="00A67560">
        <w:rPr>
          <w:b/>
          <w:sz w:val="24"/>
          <w:szCs w:val="24"/>
        </w:rPr>
        <w:t>L’inscription administrative auprès du département de la FMC n’est possible qu’après un accord écrit du responsable pédagogique.</w:t>
      </w:r>
    </w:p>
    <w:p w14:paraId="147A2E4C" w14:textId="77777777" w:rsidR="004739F4" w:rsidRPr="00A67560" w:rsidRDefault="004739F4" w:rsidP="004739F4">
      <w:pPr>
        <w:spacing w:after="0" w:line="240" w:lineRule="auto"/>
        <w:rPr>
          <w:sz w:val="24"/>
          <w:szCs w:val="24"/>
        </w:rPr>
      </w:pPr>
    </w:p>
    <w:p w14:paraId="2E4ED614" w14:textId="77777777" w:rsidR="004739F4" w:rsidRPr="00A67560" w:rsidRDefault="004739F4" w:rsidP="004739F4">
      <w:pPr>
        <w:spacing w:after="0" w:line="240" w:lineRule="auto"/>
      </w:pPr>
      <w:r w:rsidRPr="00A67560">
        <w:t>UNIVERSITÉ DE REIMS CHAMPAGNE-ARDENNE</w:t>
      </w:r>
    </w:p>
    <w:p w14:paraId="21778726" w14:textId="77777777" w:rsidR="004739F4" w:rsidRPr="00A67560" w:rsidRDefault="004739F4" w:rsidP="004739F4">
      <w:pPr>
        <w:spacing w:after="0" w:line="240" w:lineRule="auto"/>
      </w:pPr>
      <w:r w:rsidRPr="00A67560">
        <w:t xml:space="preserve">UFR de Médecine </w:t>
      </w:r>
    </w:p>
    <w:p w14:paraId="01887408" w14:textId="77777777" w:rsidR="004739F4" w:rsidRPr="00A67560" w:rsidRDefault="004739F4" w:rsidP="004739F4">
      <w:pPr>
        <w:spacing w:after="0" w:line="240" w:lineRule="auto"/>
      </w:pPr>
      <w:r w:rsidRPr="00A67560">
        <w:t>51 rue Cognacq-Jay • CS 30018 • 51092 Reims cedex</w:t>
      </w:r>
    </w:p>
    <w:p w14:paraId="6AD8055C" w14:textId="77777777" w:rsidR="00593588" w:rsidRPr="00A67560" w:rsidRDefault="004739F4" w:rsidP="00593588">
      <w:pPr>
        <w:spacing w:after="0" w:line="240" w:lineRule="auto"/>
      </w:pPr>
      <w:r w:rsidRPr="00A67560">
        <w:t>https://www.univ-reims.fr</w:t>
      </w:r>
    </w:p>
    <w:sectPr w:rsidR="00593588" w:rsidRPr="00A67560" w:rsidSect="0030243A">
      <w:headerReference w:type="default" r:id="rId10"/>
      <w:footerReference w:type="default" r:id="rId11"/>
      <w:pgSz w:w="11906" w:h="16838"/>
      <w:pgMar w:top="567" w:right="720" w:bottom="249" w:left="720" w:header="397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10052" w14:textId="77777777" w:rsidR="007001B7" w:rsidRDefault="007001B7" w:rsidP="00027191">
      <w:pPr>
        <w:spacing w:after="0" w:line="240" w:lineRule="auto"/>
      </w:pPr>
      <w:r>
        <w:separator/>
      </w:r>
    </w:p>
  </w:endnote>
  <w:endnote w:type="continuationSeparator" w:id="0">
    <w:p w14:paraId="655C65CC" w14:textId="77777777" w:rsidR="007001B7" w:rsidRDefault="007001B7" w:rsidP="000271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85F89F" w14:textId="43D851DB" w:rsidR="001A3AFD" w:rsidRDefault="00DC07B0" w:rsidP="001A3AFD">
    <w:pPr>
      <w:pStyle w:val="Pieddepage"/>
      <w:jc w:val="right"/>
    </w:pPr>
    <w:r>
      <w:rPr>
        <w:noProof/>
        <w:lang w:eastAsia="fr-FR"/>
      </w:rPr>
      <w:drawing>
        <wp:inline distT="0" distB="0" distL="0" distR="0" wp14:anchorId="710C6069" wp14:editId="2042F5B1">
          <wp:extent cx="6649085" cy="1219200"/>
          <wp:effectExtent l="0" t="0" r="0" b="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741" b="21349"/>
                  <a:stretch>
                    <a:fillRect/>
                  </a:stretch>
                </pic:blipFill>
                <pic:spPr bwMode="auto">
                  <a:xfrm>
                    <a:off x="0" y="0"/>
                    <a:ext cx="6649085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528BF0" w14:textId="77777777" w:rsidR="007001B7" w:rsidRDefault="007001B7" w:rsidP="00027191">
      <w:pPr>
        <w:spacing w:after="0" w:line="240" w:lineRule="auto"/>
      </w:pPr>
      <w:r>
        <w:separator/>
      </w:r>
    </w:p>
  </w:footnote>
  <w:footnote w:type="continuationSeparator" w:id="0">
    <w:p w14:paraId="000C8DF6" w14:textId="77777777" w:rsidR="007001B7" w:rsidRDefault="007001B7" w:rsidP="000271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14DB05" w14:textId="0CFF026C" w:rsidR="00FF6668" w:rsidRDefault="00DC07B0" w:rsidP="0030243A">
    <w:pPr>
      <w:pStyle w:val="En-tte"/>
      <w:tabs>
        <w:tab w:val="clear" w:pos="4536"/>
        <w:tab w:val="clear" w:pos="9072"/>
        <w:tab w:val="left" w:pos="3510"/>
      </w:tabs>
      <w:ind w:left="113"/>
    </w:pPr>
    <w:r>
      <w:rPr>
        <w:noProof/>
        <w:lang w:eastAsia="fr-FR"/>
      </w:rPr>
      <w:drawing>
        <wp:inline distT="0" distB="0" distL="0" distR="0" wp14:anchorId="3BE23B5E" wp14:editId="616579D0">
          <wp:extent cx="1219200" cy="744855"/>
          <wp:effectExtent l="0" t="0" r="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920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35FC8">
      <w:rPr>
        <w:noProof/>
        <w:lang w:eastAsia="fr-FR"/>
      </w:rPr>
      <w:tab/>
    </w:r>
    <w:r w:rsidR="000874E3" w:rsidRPr="000874E3">
      <w:rPr>
        <w:b/>
        <w:noProof/>
        <w:sz w:val="32"/>
        <w:szCs w:val="32"/>
        <w:u w:val="single"/>
        <w:lang w:eastAsia="fr-FR"/>
      </w:rPr>
      <w:t>DU Prise en charge de la douleur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05EA0"/>
    <w:multiLevelType w:val="hybridMultilevel"/>
    <w:tmpl w:val="068A3BCA"/>
    <w:lvl w:ilvl="0" w:tplc="2C2CDDC8">
      <w:start w:val="1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077475"/>
    <w:multiLevelType w:val="hybridMultilevel"/>
    <w:tmpl w:val="9B905B50"/>
    <w:numStyleLink w:val="Grossepuce"/>
  </w:abstractNum>
  <w:abstractNum w:abstractNumId="2" w15:restartNumberingAfterBreak="0">
    <w:nsid w:val="41FE682A"/>
    <w:multiLevelType w:val="hybridMultilevel"/>
    <w:tmpl w:val="9B905B50"/>
    <w:styleLink w:val="Grossepuce"/>
    <w:lvl w:ilvl="0" w:tplc="74E26E02">
      <w:start w:val="1"/>
      <w:numFmt w:val="bullet"/>
      <w:lvlText w:val="•"/>
      <w:lvlJc w:val="left"/>
      <w:pPr>
        <w:ind w:left="24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B400460">
      <w:start w:val="1"/>
      <w:numFmt w:val="bullet"/>
      <w:lvlText w:val="•"/>
      <w:lvlJc w:val="left"/>
      <w:pPr>
        <w:ind w:left="48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64618E6">
      <w:start w:val="1"/>
      <w:numFmt w:val="bullet"/>
      <w:lvlText w:val="•"/>
      <w:lvlJc w:val="left"/>
      <w:pPr>
        <w:ind w:left="72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0F0B21E">
      <w:start w:val="1"/>
      <w:numFmt w:val="bullet"/>
      <w:lvlText w:val="•"/>
      <w:lvlJc w:val="left"/>
      <w:pPr>
        <w:ind w:left="96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4D62786">
      <w:start w:val="1"/>
      <w:numFmt w:val="bullet"/>
      <w:lvlText w:val="•"/>
      <w:lvlJc w:val="left"/>
      <w:pPr>
        <w:ind w:left="120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9B3CCA22">
      <w:start w:val="1"/>
      <w:numFmt w:val="bullet"/>
      <w:lvlText w:val="•"/>
      <w:lvlJc w:val="left"/>
      <w:pPr>
        <w:ind w:left="144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A569E22">
      <w:start w:val="1"/>
      <w:numFmt w:val="bullet"/>
      <w:lvlText w:val="•"/>
      <w:lvlJc w:val="left"/>
      <w:pPr>
        <w:ind w:left="168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FC4DC74">
      <w:start w:val="1"/>
      <w:numFmt w:val="bullet"/>
      <w:lvlText w:val="•"/>
      <w:lvlJc w:val="left"/>
      <w:pPr>
        <w:ind w:left="192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09A4522">
      <w:start w:val="1"/>
      <w:numFmt w:val="bullet"/>
      <w:lvlText w:val="•"/>
      <w:lvlJc w:val="left"/>
      <w:pPr>
        <w:ind w:left="2160" w:hanging="2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 w15:restartNumberingAfterBreak="0">
    <w:nsid w:val="485768D7"/>
    <w:multiLevelType w:val="hybridMultilevel"/>
    <w:tmpl w:val="8D6A9CD8"/>
    <w:lvl w:ilvl="0" w:tplc="019E830A">
      <w:start w:val="16"/>
      <w:numFmt w:val="bullet"/>
      <w:lvlText w:val="-"/>
      <w:lvlJc w:val="left"/>
      <w:pPr>
        <w:ind w:left="322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985" w:hanging="360"/>
      </w:pPr>
      <w:rPr>
        <w:rFonts w:ascii="Wingdings" w:hAnsi="Wingdings" w:hint="default"/>
      </w:rPr>
    </w:lvl>
  </w:abstractNum>
  <w:abstractNum w:abstractNumId="4" w15:restartNumberingAfterBreak="0">
    <w:nsid w:val="64392B50"/>
    <w:multiLevelType w:val="hybridMultilevel"/>
    <w:tmpl w:val="FC3085CE"/>
    <w:lvl w:ilvl="0" w:tplc="415A852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8436D0"/>
    <w:multiLevelType w:val="hybridMultilevel"/>
    <w:tmpl w:val="02665F2E"/>
    <w:lvl w:ilvl="0" w:tplc="040C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4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74C"/>
    <w:rsid w:val="00003A34"/>
    <w:rsid w:val="00005BBC"/>
    <w:rsid w:val="00027191"/>
    <w:rsid w:val="00027F4E"/>
    <w:rsid w:val="00032F04"/>
    <w:rsid w:val="00033826"/>
    <w:rsid w:val="0003434D"/>
    <w:rsid w:val="000363F2"/>
    <w:rsid w:val="00053C41"/>
    <w:rsid w:val="0006123F"/>
    <w:rsid w:val="00066D3D"/>
    <w:rsid w:val="000736F6"/>
    <w:rsid w:val="00084677"/>
    <w:rsid w:val="000874E3"/>
    <w:rsid w:val="000970D1"/>
    <w:rsid w:val="00133F32"/>
    <w:rsid w:val="00173B64"/>
    <w:rsid w:val="0018769F"/>
    <w:rsid w:val="00194E99"/>
    <w:rsid w:val="001A3AFD"/>
    <w:rsid w:val="001B5D46"/>
    <w:rsid w:val="001D0099"/>
    <w:rsid w:val="001F45D3"/>
    <w:rsid w:val="00211BD8"/>
    <w:rsid w:val="00212FBA"/>
    <w:rsid w:val="002176AF"/>
    <w:rsid w:val="002238AF"/>
    <w:rsid w:val="00254346"/>
    <w:rsid w:val="00256773"/>
    <w:rsid w:val="00267E49"/>
    <w:rsid w:val="002863CD"/>
    <w:rsid w:val="00293254"/>
    <w:rsid w:val="00296048"/>
    <w:rsid w:val="002C1918"/>
    <w:rsid w:val="002D0F4C"/>
    <w:rsid w:val="002E1E2C"/>
    <w:rsid w:val="00301482"/>
    <w:rsid w:val="0030243A"/>
    <w:rsid w:val="003066A8"/>
    <w:rsid w:val="00307277"/>
    <w:rsid w:val="00313415"/>
    <w:rsid w:val="0031758C"/>
    <w:rsid w:val="00330819"/>
    <w:rsid w:val="003310C3"/>
    <w:rsid w:val="0035435F"/>
    <w:rsid w:val="003648AB"/>
    <w:rsid w:val="003B68BE"/>
    <w:rsid w:val="003C1DC7"/>
    <w:rsid w:val="003F1B62"/>
    <w:rsid w:val="00410A55"/>
    <w:rsid w:val="004344DD"/>
    <w:rsid w:val="004739F4"/>
    <w:rsid w:val="00487D74"/>
    <w:rsid w:val="004948FE"/>
    <w:rsid w:val="004B2CA1"/>
    <w:rsid w:val="004B5612"/>
    <w:rsid w:val="004B6AE5"/>
    <w:rsid w:val="004C2E50"/>
    <w:rsid w:val="004E4391"/>
    <w:rsid w:val="00531891"/>
    <w:rsid w:val="00535830"/>
    <w:rsid w:val="00535ED3"/>
    <w:rsid w:val="005365FC"/>
    <w:rsid w:val="00544A8F"/>
    <w:rsid w:val="0056494C"/>
    <w:rsid w:val="00570129"/>
    <w:rsid w:val="00573C21"/>
    <w:rsid w:val="00576196"/>
    <w:rsid w:val="00576B44"/>
    <w:rsid w:val="00583178"/>
    <w:rsid w:val="00593588"/>
    <w:rsid w:val="005B1B74"/>
    <w:rsid w:val="005D197E"/>
    <w:rsid w:val="005F3BB5"/>
    <w:rsid w:val="00604771"/>
    <w:rsid w:val="00607690"/>
    <w:rsid w:val="006212F6"/>
    <w:rsid w:val="006248B2"/>
    <w:rsid w:val="00635FC8"/>
    <w:rsid w:val="0065789B"/>
    <w:rsid w:val="0066234A"/>
    <w:rsid w:val="00693ED7"/>
    <w:rsid w:val="006A18E9"/>
    <w:rsid w:val="006A482C"/>
    <w:rsid w:val="006B0CE1"/>
    <w:rsid w:val="006B18F1"/>
    <w:rsid w:val="006B281D"/>
    <w:rsid w:val="006D7298"/>
    <w:rsid w:val="006E73A2"/>
    <w:rsid w:val="007001B7"/>
    <w:rsid w:val="007001EA"/>
    <w:rsid w:val="0070177D"/>
    <w:rsid w:val="00703B38"/>
    <w:rsid w:val="0070662B"/>
    <w:rsid w:val="007071AD"/>
    <w:rsid w:val="00710D27"/>
    <w:rsid w:val="00715D30"/>
    <w:rsid w:val="007228C0"/>
    <w:rsid w:val="007561AB"/>
    <w:rsid w:val="0076634B"/>
    <w:rsid w:val="00794307"/>
    <w:rsid w:val="00796BC4"/>
    <w:rsid w:val="007B1048"/>
    <w:rsid w:val="007B2EAE"/>
    <w:rsid w:val="007B40AA"/>
    <w:rsid w:val="007B5E16"/>
    <w:rsid w:val="007B6475"/>
    <w:rsid w:val="007C26B0"/>
    <w:rsid w:val="007C3F5F"/>
    <w:rsid w:val="007C5FA2"/>
    <w:rsid w:val="0080170D"/>
    <w:rsid w:val="00801E5F"/>
    <w:rsid w:val="00803D45"/>
    <w:rsid w:val="00807BC5"/>
    <w:rsid w:val="00822BFD"/>
    <w:rsid w:val="00827299"/>
    <w:rsid w:val="00831AC2"/>
    <w:rsid w:val="008538CA"/>
    <w:rsid w:val="00887496"/>
    <w:rsid w:val="008951ED"/>
    <w:rsid w:val="008A1BC8"/>
    <w:rsid w:val="008B0932"/>
    <w:rsid w:val="008B3E24"/>
    <w:rsid w:val="008D0764"/>
    <w:rsid w:val="008D3D51"/>
    <w:rsid w:val="008E5F17"/>
    <w:rsid w:val="008E7ADA"/>
    <w:rsid w:val="00906A5D"/>
    <w:rsid w:val="009215E6"/>
    <w:rsid w:val="009325F7"/>
    <w:rsid w:val="00945071"/>
    <w:rsid w:val="009515C9"/>
    <w:rsid w:val="00952BA5"/>
    <w:rsid w:val="009623EB"/>
    <w:rsid w:val="0096776D"/>
    <w:rsid w:val="00993A6D"/>
    <w:rsid w:val="0099557C"/>
    <w:rsid w:val="009B52DC"/>
    <w:rsid w:val="009C29B1"/>
    <w:rsid w:val="009D2D02"/>
    <w:rsid w:val="009F283D"/>
    <w:rsid w:val="00A06AD5"/>
    <w:rsid w:val="00A34837"/>
    <w:rsid w:val="00A377F5"/>
    <w:rsid w:val="00A45036"/>
    <w:rsid w:val="00A56E4A"/>
    <w:rsid w:val="00A574F8"/>
    <w:rsid w:val="00A64AD7"/>
    <w:rsid w:val="00A67560"/>
    <w:rsid w:val="00A778EA"/>
    <w:rsid w:val="00A90A6A"/>
    <w:rsid w:val="00AB66B6"/>
    <w:rsid w:val="00AC1B76"/>
    <w:rsid w:val="00AE3C64"/>
    <w:rsid w:val="00AF49B9"/>
    <w:rsid w:val="00AF6D0E"/>
    <w:rsid w:val="00B009BE"/>
    <w:rsid w:val="00B40B33"/>
    <w:rsid w:val="00B514D5"/>
    <w:rsid w:val="00B7144C"/>
    <w:rsid w:val="00B92E2B"/>
    <w:rsid w:val="00BB0CE4"/>
    <w:rsid w:val="00BB39D2"/>
    <w:rsid w:val="00BB62CF"/>
    <w:rsid w:val="00BE5DF3"/>
    <w:rsid w:val="00BE6D30"/>
    <w:rsid w:val="00BF3339"/>
    <w:rsid w:val="00C06AA6"/>
    <w:rsid w:val="00C40F8A"/>
    <w:rsid w:val="00C45244"/>
    <w:rsid w:val="00C55101"/>
    <w:rsid w:val="00C62A96"/>
    <w:rsid w:val="00C74985"/>
    <w:rsid w:val="00C87825"/>
    <w:rsid w:val="00CA244B"/>
    <w:rsid w:val="00CB0A9B"/>
    <w:rsid w:val="00CD5FD8"/>
    <w:rsid w:val="00CE05ED"/>
    <w:rsid w:val="00CE4252"/>
    <w:rsid w:val="00D13B6E"/>
    <w:rsid w:val="00D249F9"/>
    <w:rsid w:val="00D33BE4"/>
    <w:rsid w:val="00D652DB"/>
    <w:rsid w:val="00D766E5"/>
    <w:rsid w:val="00D769DD"/>
    <w:rsid w:val="00D76A17"/>
    <w:rsid w:val="00D819A3"/>
    <w:rsid w:val="00DB18DC"/>
    <w:rsid w:val="00DB376F"/>
    <w:rsid w:val="00DC07B0"/>
    <w:rsid w:val="00DE5EFE"/>
    <w:rsid w:val="00DF5024"/>
    <w:rsid w:val="00E0126E"/>
    <w:rsid w:val="00E01700"/>
    <w:rsid w:val="00E01F3B"/>
    <w:rsid w:val="00E0374C"/>
    <w:rsid w:val="00E05127"/>
    <w:rsid w:val="00E079E8"/>
    <w:rsid w:val="00E11D6A"/>
    <w:rsid w:val="00E67121"/>
    <w:rsid w:val="00E82E53"/>
    <w:rsid w:val="00E83120"/>
    <w:rsid w:val="00E8422C"/>
    <w:rsid w:val="00E84D08"/>
    <w:rsid w:val="00E90FAD"/>
    <w:rsid w:val="00E92E6F"/>
    <w:rsid w:val="00EA0CA3"/>
    <w:rsid w:val="00EA795D"/>
    <w:rsid w:val="00EB6200"/>
    <w:rsid w:val="00EF218F"/>
    <w:rsid w:val="00F216AB"/>
    <w:rsid w:val="00F361A4"/>
    <w:rsid w:val="00F466A2"/>
    <w:rsid w:val="00F744BF"/>
    <w:rsid w:val="00F863EF"/>
    <w:rsid w:val="00F86723"/>
    <w:rsid w:val="00F94659"/>
    <w:rsid w:val="00FB0EE8"/>
    <w:rsid w:val="00FC1880"/>
    <w:rsid w:val="00FC504C"/>
    <w:rsid w:val="00FF6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9A8C684"/>
  <w15:docId w15:val="{471A7451-2190-4A33-BBEC-27A176AA9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066A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271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27191"/>
  </w:style>
  <w:style w:type="paragraph" w:styleId="Pieddepage">
    <w:name w:val="footer"/>
    <w:basedOn w:val="Normal"/>
    <w:link w:val="PieddepageCar"/>
    <w:uiPriority w:val="99"/>
    <w:unhideWhenUsed/>
    <w:rsid w:val="000271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27191"/>
  </w:style>
  <w:style w:type="table" w:styleId="Grilledutableau">
    <w:name w:val="Table Grid"/>
    <w:basedOn w:val="TableauNormal"/>
    <w:uiPriority w:val="39"/>
    <w:rsid w:val="00053C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053C41"/>
    <w:pPr>
      <w:ind w:left="720"/>
      <w:contextualSpacing/>
    </w:pPr>
  </w:style>
  <w:style w:type="character" w:styleId="Lienhypertexte">
    <w:name w:val="Hyperlink"/>
    <w:unhideWhenUsed/>
    <w:rsid w:val="00DF5024"/>
    <w:rPr>
      <w:color w:val="0000FF"/>
      <w:u w:val="single"/>
    </w:rPr>
  </w:style>
  <w:style w:type="paragraph" w:customStyle="1" w:styleId="Contenudecadre">
    <w:name w:val="Contenu de cadre"/>
    <w:basedOn w:val="Normal"/>
    <w:qFormat/>
    <w:rsid w:val="00DF5024"/>
    <w:pPr>
      <w:spacing w:after="200" w:line="276" w:lineRule="auto"/>
    </w:pPr>
  </w:style>
  <w:style w:type="paragraph" w:customStyle="1" w:styleId="Texte-Adresseligne1">
    <w:name w:val="Texte - Adresse ligne 1"/>
    <w:basedOn w:val="Normal"/>
    <w:qFormat/>
    <w:rsid w:val="00DF5024"/>
    <w:pPr>
      <w:framePr w:w="9979" w:h="964" w:wrap="notBeside" w:vAnchor="page" w:hAnchor="page" w:xAlign="center" w:yAlign="bottom" w:anchorLock="1"/>
      <w:spacing w:after="0" w:line="192" w:lineRule="atLeast"/>
    </w:pPr>
    <w:rPr>
      <w:rFonts w:ascii="Arial" w:hAnsi="Arial"/>
      <w:sz w:val="16"/>
      <w:szCs w:val="20"/>
    </w:rPr>
  </w:style>
  <w:style w:type="table" w:customStyle="1" w:styleId="Tableausimple31">
    <w:name w:val="Tableau simple 31"/>
    <w:basedOn w:val="TableauNormal"/>
    <w:uiPriority w:val="43"/>
    <w:rsid w:val="004B561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leausimple41">
    <w:name w:val="Tableau simple 41"/>
    <w:basedOn w:val="TableauNormal"/>
    <w:uiPriority w:val="44"/>
    <w:rsid w:val="00003A3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numbering" w:customStyle="1" w:styleId="Grossepuce">
    <w:name w:val="Grosse puce"/>
    <w:rsid w:val="007B6475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697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enny.charbit@univ-reims.fr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dmalherbe@chu-reims.fr" TargetMode="Externa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8DFDCF31E63E4FA0AF0D134973F296" ma:contentTypeVersion="16" ma:contentTypeDescription="Crée un document." ma:contentTypeScope="" ma:versionID="762482cae1630bbeb574596258b5fce7">
  <xsd:schema xmlns:xsd="http://www.w3.org/2001/XMLSchema" xmlns:xs="http://www.w3.org/2001/XMLSchema" xmlns:p="http://schemas.microsoft.com/office/2006/metadata/properties" xmlns:ns2="70e11ee4-5820-4e44-a7d5-d5b7998006fb" xmlns:ns3="f43a2275-0da8-4cb7-9c6d-18e936da6776" targetNamespace="http://schemas.microsoft.com/office/2006/metadata/properties" ma:root="true" ma:fieldsID="583d12b2900ee0ffd0ebc8b9601f2bff" ns2:_="" ns3:_="">
    <xsd:import namespace="70e11ee4-5820-4e44-a7d5-d5b7998006fb"/>
    <xsd:import namespace="f43a2275-0da8-4cb7-9c6d-18e936da677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e11ee4-5820-4e44-a7d5-d5b7998006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9463c496-16f3-45e4-b326-2a1a88d7a9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a2275-0da8-4cb7-9c6d-18e936da677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37fde9bb-d9e2-4cb9-9747-00f0b7c4f723}" ma:internalName="TaxCatchAll" ma:showField="CatchAllData" ma:web="f43a2275-0da8-4cb7-9c6d-18e936da677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43a2275-0da8-4cb7-9c6d-18e936da6776" xsi:nil="true"/>
    <lcf76f155ced4ddcb4097134ff3c332f xmlns="70e11ee4-5820-4e44-a7d5-d5b7998006f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23C744D-DE82-46AC-B9C0-F93B7957C97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A05765-5A92-4336-94F6-78F4B5A6B365}"/>
</file>

<file path=customXml/itemProps3.xml><?xml version="1.0" encoding="utf-8"?>
<ds:datastoreItem xmlns:ds="http://schemas.openxmlformats.org/officeDocument/2006/customXml" ds:itemID="{A373F67C-926E-4775-A077-E0813BBDDCA8}"/>
</file>

<file path=customXml/itemProps4.xml><?xml version="1.0" encoding="utf-8"?>
<ds:datastoreItem xmlns:ds="http://schemas.openxmlformats.org/officeDocument/2006/customXml" ds:itemID="{3C76E8E6-8954-42C3-8820-49CAAB3B34C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382</Words>
  <Characters>2102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note_tarification_fmc_040222</vt:lpstr>
    </vt:vector>
  </TitlesOfParts>
  <Company>CHU Reims</Company>
  <LinksUpToDate>false</LinksUpToDate>
  <CharactersWithSpaces>2480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note_tarification_fmc_040222</dc:title>
  <dc:creator>KATY FONTAINE</dc:creator>
  <dc:description>A l'attention du Professeur Denoyer et de madame Brûlé-Pintaux</dc:description>
  <cp:lastModifiedBy>Delphine MALHERBE</cp:lastModifiedBy>
  <cp:revision>4</cp:revision>
  <cp:lastPrinted>2022-03-24T12:13:00Z</cp:lastPrinted>
  <dcterms:created xsi:type="dcterms:W3CDTF">2025-04-23T08:29:00Z</dcterms:created>
  <dcterms:modified xsi:type="dcterms:W3CDTF">2025-04-23T08:38:00Z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0x010100238DFDCF31E63E4FA0AF0D134973F296</vt:lpwstr>
  </property>
</Properties>
</file>