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  <w:gridCol w:w="5680"/>
      </w:tblGrid>
      <w:tr w:rsidR="000747C3" w:rsidRPr="000747C3" w:rsidTr="000747C3">
        <w:trPr>
          <w:trHeight w:val="300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123825</wp:posOffset>
                  </wp:positionV>
                  <wp:extent cx="1914525" cy="1323975"/>
                  <wp:effectExtent l="0" t="0" r="9525" b="0"/>
                  <wp:wrapNone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57"/>
                          <a:stretch/>
                        </pic:blipFill>
                        <pic:spPr bwMode="auto">
                          <a:xfrm>
                            <a:off x="0" y="0"/>
                            <a:ext cx="1920000" cy="13266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60"/>
            </w:tblGrid>
            <w:tr w:rsidR="000747C3" w:rsidRPr="000747C3">
              <w:trPr>
                <w:trHeight w:val="300"/>
                <w:tblCellSpacing w:w="0" w:type="dxa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7C3" w:rsidRPr="000747C3" w:rsidRDefault="000747C3" w:rsidP="00074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</w:tbl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747C3" w:rsidRPr="000747C3" w:rsidTr="000747C3">
        <w:trPr>
          <w:trHeight w:val="300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747C3" w:rsidRPr="000747C3" w:rsidTr="000747C3">
        <w:trPr>
          <w:trHeight w:val="300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747C3" w:rsidRPr="000747C3" w:rsidTr="000747C3">
        <w:trPr>
          <w:trHeight w:val="300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747C3" w:rsidRPr="000747C3" w:rsidTr="000747C3">
        <w:trPr>
          <w:trHeight w:val="300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747C3" w:rsidRPr="000747C3" w:rsidTr="000747C3">
        <w:trPr>
          <w:trHeight w:val="300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747C3" w:rsidRPr="000747C3" w:rsidTr="000747C3">
        <w:trPr>
          <w:trHeight w:val="300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747C3" w:rsidRPr="000747C3" w:rsidTr="000747C3">
        <w:trPr>
          <w:trHeight w:val="300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747C3" w:rsidRPr="000747C3" w:rsidTr="000747C3">
        <w:trPr>
          <w:trHeight w:val="499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0"/>
                <w:szCs w:val="3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0"/>
                <w:szCs w:val="30"/>
                <w:lang w:eastAsia="fr-FR"/>
              </w:rPr>
              <w:t>U.F.R. DE MÉDECINE</w:t>
            </w:r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0"/>
                <w:szCs w:val="30"/>
                <w:lang w:eastAsia="fr-FR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295275</wp:posOffset>
                      </wp:positionV>
                      <wp:extent cx="180975" cy="266700"/>
                      <wp:effectExtent l="0" t="0" r="0" b="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3F95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margin-left:132.75pt;margin-top:23.25pt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40"/>
            </w:tblGrid>
            <w:tr w:rsidR="000747C3" w:rsidRPr="000747C3">
              <w:trPr>
                <w:trHeight w:val="499"/>
                <w:tblCellSpacing w:w="0" w:type="dxa"/>
              </w:trPr>
              <w:tc>
                <w:tcPr>
                  <w:tcW w:w="5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47C3" w:rsidRPr="000747C3" w:rsidRDefault="000747C3" w:rsidP="00074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</w:tbl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747C3" w:rsidRPr="000747C3" w:rsidTr="000747C3">
        <w:trPr>
          <w:trHeight w:val="499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0"/>
                <w:szCs w:val="3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0"/>
                <w:szCs w:val="30"/>
                <w:lang w:eastAsia="fr-FR"/>
              </w:rPr>
              <w:t>Etablissement public à caractère scientifique et culturel</w:t>
            </w:r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0"/>
                <w:szCs w:val="30"/>
                <w:lang w:eastAsia="fr-FR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747C3" w:rsidRPr="000747C3" w:rsidTr="000747C3">
        <w:trPr>
          <w:trHeight w:val="499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fr-FR"/>
              </w:rPr>
              <w:t>Année universitaire 2021-2022</w:t>
            </w:r>
          </w:p>
        </w:tc>
      </w:tr>
      <w:tr w:rsidR="000747C3" w:rsidRPr="000747C3" w:rsidTr="000747C3">
        <w:trPr>
          <w:trHeight w:val="499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fr-FR"/>
              </w:rPr>
            </w:pPr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747C3" w:rsidRPr="000747C3" w:rsidTr="000747C3">
        <w:trPr>
          <w:trHeight w:val="499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 xml:space="preserve">                    Doyen, Directeur de l’U.F.R. de Médecine : Madame le Pr Bach </w:t>
            </w:r>
            <w:proofErr w:type="spellStart"/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>Nga</w:t>
            </w:r>
            <w:proofErr w:type="spellEnd"/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 xml:space="preserve"> PHAM</w:t>
            </w:r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                   </w:t>
            </w:r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Doyens honoraires :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Pr Jean-Paul ESCHARD</w:t>
            </w:r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Pr François-Xavier MAQUART</w:t>
            </w:r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Pr Jacques MOTTE</w:t>
            </w:r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bookmarkStart w:id="0" w:name="_GoBack"/>
            <w:bookmarkEnd w:id="0"/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747C3" w:rsidRPr="000747C3" w:rsidTr="000747C3">
        <w:trPr>
          <w:trHeight w:val="499"/>
        </w:trPr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fr-FR"/>
              </w:rPr>
              <w:lastRenderedPageBreak/>
              <w:t>PROFESSEURS DE CLASSE EXCEPTIONNELLE</w:t>
            </w:r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Laurent ANDREOLETTI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0747C3">
              <w:rPr>
                <w:rFonts w:ascii="Calibri" w:eastAsia="Times New Roman" w:hAnsi="Calibri" w:cs="Calibri"/>
                <w:color w:val="000000"/>
                <w:lang w:eastAsia="fr-FR"/>
              </w:rPr>
              <w:t>Bactério</w:t>
            </w:r>
            <w:proofErr w:type="spellEnd"/>
            <w:r w:rsidRPr="000747C3">
              <w:rPr>
                <w:rFonts w:ascii="Calibri" w:eastAsia="Times New Roman" w:hAnsi="Calibri" w:cs="Calibri"/>
                <w:color w:val="000000"/>
                <w:lang w:eastAsia="fr-FR"/>
              </w:rPr>
              <w:t>-Virologie- Hygiène Hospitalière</w:t>
            </w:r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Claude AVISSE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color w:val="000000"/>
                <w:lang w:eastAsia="fr-FR"/>
              </w:rPr>
              <w:t>Anatomie</w:t>
            </w:r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Olivier BOUCHE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color w:val="000000"/>
                <w:lang w:eastAsia="fr-FR"/>
              </w:rPr>
              <w:t>Gastro-entérologie et Hépatologie</w:t>
            </w:r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Guillaume CADIOT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color w:val="000000"/>
                <w:lang w:eastAsia="fr-FR"/>
              </w:rPr>
              <w:t>Gastro-entérologie et Hépatologie</w:t>
            </w:r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Christine CLAVEL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color w:val="000000"/>
                <w:lang w:eastAsia="fr-FR"/>
              </w:rPr>
              <w:t>Biologie Cellulaire</w:t>
            </w:r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Christophe DE CHAMPS DE SAINT LEGER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0747C3">
              <w:rPr>
                <w:rFonts w:ascii="Calibri" w:eastAsia="Times New Roman" w:hAnsi="Calibri" w:cs="Calibri"/>
                <w:color w:val="000000"/>
                <w:lang w:eastAsia="fr-FR"/>
              </w:rPr>
              <w:t>Bactério</w:t>
            </w:r>
            <w:proofErr w:type="spellEnd"/>
            <w:r w:rsidRPr="000747C3">
              <w:rPr>
                <w:rFonts w:ascii="Calibri" w:eastAsia="Times New Roman" w:hAnsi="Calibri" w:cs="Calibri"/>
                <w:color w:val="000000"/>
                <w:lang w:eastAsia="fr-FR"/>
              </w:rPr>
              <w:t>-Virologie – Hygiène Hospitalière</w:t>
            </w:r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Alain DELMER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color w:val="000000"/>
                <w:lang w:eastAsia="fr-FR"/>
              </w:rPr>
              <w:t>Hématologie Clinique</w:t>
            </w:r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Damien JOLLY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color w:val="000000"/>
                <w:lang w:eastAsia="fr-FR"/>
              </w:rPr>
              <w:t>Epidémiologie, Economie de la santé et prévention</w:t>
            </w:r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Philippe GILLERY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color w:val="000000"/>
                <w:lang w:eastAsia="fr-FR"/>
              </w:rPr>
              <w:t>Biochimie et Biologie Moléculaire</w:t>
            </w:r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Olivier GRAESSLIN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color w:val="000000"/>
                <w:lang w:eastAsia="fr-FR"/>
              </w:rPr>
              <w:t>Gynécologie et obstétrique</w:t>
            </w:r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François LEBARGY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color w:val="000000"/>
                <w:lang w:eastAsia="fr-FR"/>
              </w:rPr>
              <w:t>Pneumologie</w:t>
            </w:r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Jean-Marc MALINOVSKY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color w:val="000000"/>
                <w:lang w:eastAsia="fr-FR"/>
              </w:rPr>
              <w:t>Anesthésiologie et Réanimation chirurgicale</w:t>
            </w:r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Claude MARCUS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color w:val="000000"/>
                <w:lang w:eastAsia="fr-FR"/>
              </w:rPr>
              <w:t>Radiodiagnostic et Imagerie Médicale</w:t>
            </w:r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Yacine MERROUCHE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color w:val="000000"/>
                <w:lang w:eastAsia="fr-FR"/>
              </w:rPr>
              <w:t>Cancérologie ; Radiothérapie</w:t>
            </w:r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Damien METZ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color w:val="000000"/>
                <w:lang w:eastAsia="fr-FR"/>
              </w:rPr>
              <w:t>Cardiologie et Maladies vasculaires</w:t>
            </w:r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Philippe NGUYEN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color w:val="000000"/>
                <w:lang w:eastAsia="fr-FR"/>
              </w:rPr>
              <w:t>Hématologie</w:t>
            </w:r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Bach-</w:t>
            </w:r>
            <w:proofErr w:type="spellStart"/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Nga</w:t>
            </w:r>
            <w:proofErr w:type="spellEnd"/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PHAM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color w:val="000000"/>
                <w:lang w:eastAsia="fr-FR"/>
              </w:rPr>
              <w:t>Immunologie</w:t>
            </w:r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Laurent PIEROT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color w:val="000000"/>
                <w:lang w:eastAsia="fr-FR"/>
              </w:rPr>
              <w:t>Radiologie et Imagerie Médicale</w:t>
            </w:r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Marie-Laurence POLI-MEROL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color w:val="000000"/>
                <w:lang w:eastAsia="fr-FR"/>
              </w:rPr>
              <w:t>Chirurgie infantile</w:t>
            </w:r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Philippe RIEU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color w:val="000000"/>
                <w:lang w:eastAsia="fr-FR"/>
              </w:rPr>
              <w:t>Néphrologie</w:t>
            </w:r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Gérard THIEFIN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color w:val="000000"/>
                <w:lang w:eastAsia="fr-FR"/>
              </w:rPr>
              <w:t>Gastro-entérologie et Hépatologie</w:t>
            </w:r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Isabelle VILLENA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color w:val="000000"/>
                <w:lang w:eastAsia="fr-FR"/>
              </w:rPr>
              <w:t>Parasitologie et Mycologie</w:t>
            </w:r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747C3" w:rsidRPr="000747C3" w:rsidTr="000747C3">
        <w:trPr>
          <w:trHeight w:val="499"/>
        </w:trPr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fr-FR"/>
              </w:rPr>
              <w:t>PROFESSEURS DE PREMIÈRE CLASSE</w:t>
            </w:r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Michel ABELY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color w:val="000000"/>
                <w:lang w:eastAsia="fr-FR"/>
              </w:rPr>
              <w:t>Pédiatrie</w:t>
            </w:r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Carl ARNDT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color w:val="000000"/>
                <w:lang w:eastAsia="fr-FR"/>
              </w:rPr>
              <w:t>Ophtalmologie</w:t>
            </w:r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lastRenderedPageBreak/>
              <w:t>Serge BAKCHINE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color w:val="000000"/>
                <w:lang w:eastAsia="fr-FR"/>
              </w:rPr>
              <w:t>Neurologie</w:t>
            </w:r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Firouzé</w:t>
            </w:r>
            <w:proofErr w:type="spellEnd"/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BANI SADR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color w:val="000000"/>
                <w:lang w:eastAsia="fr-FR"/>
              </w:rPr>
              <w:t>Maladies Infectieuses</w:t>
            </w:r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Nathalie BEDNAREK-WEIRAUCH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color w:val="000000"/>
                <w:lang w:eastAsia="fr-FR"/>
              </w:rPr>
              <w:t>Pédiatrie</w:t>
            </w:r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Eric</w:t>
            </w:r>
            <w:proofErr w:type="spellEnd"/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BERTIN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color w:val="000000"/>
                <w:lang w:eastAsia="fr-FR"/>
              </w:rPr>
              <w:t>Nutrition</w:t>
            </w:r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Sophie BOURELLE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color w:val="000000"/>
                <w:lang w:eastAsia="fr-FR"/>
              </w:rPr>
              <w:t>Chirurgie infantile</w:t>
            </w:r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François BOYER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color w:val="000000"/>
                <w:lang w:eastAsia="fr-FR"/>
              </w:rPr>
              <w:t>Médecine Physique et Réadaptation</w:t>
            </w:r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Brigitte DELEMER-COMTE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color w:val="000000"/>
                <w:lang w:eastAsia="fr-FR"/>
              </w:rPr>
              <w:t>Endocrinologie et maladies métaboliques</w:t>
            </w:r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Frédéric DESCHAMPS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color w:val="000000"/>
                <w:lang w:eastAsia="fr-FR"/>
              </w:rPr>
              <w:t>Médecine du Travail et des risques professionnels</w:t>
            </w:r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Gaëtan DESLEE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color w:val="000000"/>
                <w:lang w:eastAsia="fr-FR"/>
              </w:rPr>
              <w:t>Pneumologie : addictologie</w:t>
            </w:r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Martine DOCO-FENZY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color w:val="000000"/>
                <w:lang w:eastAsia="fr-FR"/>
              </w:rPr>
              <w:t>Génétique</w:t>
            </w:r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Vincent DURLACH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color w:val="000000"/>
                <w:lang w:eastAsia="fr-FR"/>
              </w:rPr>
              <w:t>Thérapeutique</w:t>
            </w:r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Caroline FRANÇOIS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Chirurgie plastique, reconstructrice et esthétique, </w:t>
            </w:r>
            <w:proofErr w:type="spellStart"/>
            <w:r w:rsidRPr="000747C3">
              <w:rPr>
                <w:rFonts w:ascii="Calibri" w:eastAsia="Times New Roman" w:hAnsi="Calibri" w:cs="Calibri"/>
                <w:color w:val="000000"/>
                <w:lang w:eastAsia="fr-FR"/>
              </w:rPr>
              <w:t>brûlologie</w:t>
            </w:r>
            <w:proofErr w:type="spellEnd"/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Christine HOEFFEL-FORNES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color w:val="000000"/>
                <w:lang w:eastAsia="fr-FR"/>
              </w:rPr>
              <w:t>Radiologie et Imagerie médicale</w:t>
            </w:r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Arthur KALADJIAN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color w:val="000000"/>
                <w:lang w:eastAsia="fr-FR"/>
              </w:rPr>
              <w:t>Psychiatrie d’Adultes ; addictologie</w:t>
            </w:r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Alireza</w:t>
            </w:r>
            <w:proofErr w:type="spellEnd"/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KIANMANESH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color w:val="000000"/>
                <w:lang w:eastAsia="fr-FR"/>
              </w:rPr>
              <w:t>Chirurgie digestive</w:t>
            </w:r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Marc LABROUSSE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color w:val="000000"/>
                <w:lang w:eastAsia="fr-FR"/>
              </w:rPr>
              <w:t>Anatomie &amp; Oto-rhino-laryngologie</w:t>
            </w:r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Pierre MAURAN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color w:val="000000"/>
                <w:lang w:eastAsia="fr-FR"/>
              </w:rPr>
              <w:t>Physiologie</w:t>
            </w:r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Bruno MOURVILLIER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color w:val="000000"/>
                <w:lang w:eastAsia="fr-FR"/>
              </w:rPr>
              <w:t>Médecine intensive - réanimation</w:t>
            </w:r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Pierre NAZEYROLLAS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color w:val="000000"/>
                <w:lang w:eastAsia="fr-FR"/>
              </w:rPr>
              <w:t>Thérapeutique</w:t>
            </w:r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Jean-Luc NOVELLA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color w:val="000000"/>
                <w:lang w:eastAsia="fr-FR"/>
              </w:rPr>
              <w:t>Médecine Interne : Gériatrie et Biologie du vieillissement</w:t>
            </w:r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Christine PIETREMENT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color w:val="000000"/>
                <w:lang w:eastAsia="fr-FR"/>
              </w:rPr>
              <w:t>Pédiatrie</w:t>
            </w:r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Myriam POLETTE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color w:val="000000"/>
                <w:lang w:eastAsia="fr-FR"/>
              </w:rPr>
              <w:t>Histologie</w:t>
            </w:r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Anne-Catherine ROLLAND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0747C3">
              <w:rPr>
                <w:rFonts w:ascii="Calibri" w:eastAsia="Times New Roman" w:hAnsi="Calibri" w:cs="Calibri"/>
                <w:color w:val="000000"/>
                <w:lang w:eastAsia="fr-FR"/>
              </w:rPr>
              <w:t>Pédo-Psychiatrie</w:t>
            </w:r>
            <w:proofErr w:type="spellEnd"/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747C3" w:rsidRPr="000747C3" w:rsidTr="000747C3">
        <w:trPr>
          <w:trHeight w:val="499"/>
        </w:trPr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fr-FR"/>
              </w:rPr>
              <w:t>PROFESSEURS DE DEUXIÈME CLASSE</w:t>
            </w:r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Beny</w:t>
            </w:r>
            <w:proofErr w:type="spellEnd"/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CHARBIT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color w:val="000000"/>
                <w:lang w:eastAsia="fr-FR"/>
              </w:rPr>
              <w:t>Anesthésiologie-Réanimation</w:t>
            </w:r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Alexandre DENOYER                                              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color w:val="000000"/>
                <w:lang w:eastAsia="fr-FR"/>
              </w:rPr>
              <w:t>Ophtalmologie</w:t>
            </w:r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Zoubir</w:t>
            </w:r>
            <w:proofErr w:type="spellEnd"/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DJERADA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color w:val="000000"/>
                <w:lang w:eastAsia="fr-FR"/>
              </w:rPr>
              <w:t>Pharmacologie fondamentale / clinique</w:t>
            </w:r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lastRenderedPageBreak/>
              <w:t>Ambroise DUPREY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Chirurgie Vasculaire ; médecine vasculaire </w:t>
            </w:r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Paul FORNES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Médecine Légale et Droit de la Santé </w:t>
            </w:r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René GABRIEL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color w:val="000000"/>
                <w:lang w:eastAsia="fr-FR"/>
              </w:rPr>
              <w:t>Gynécologie et obstétrique &amp; Gynécologie médicale</w:t>
            </w:r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Thomas GUILLARD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color w:val="000000"/>
                <w:lang w:eastAsia="fr-FR"/>
              </w:rPr>
              <w:t>Bactériologie-Virologie ; Hygiène Hospitalière</w:t>
            </w:r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Stéphane LARRE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color w:val="000000"/>
                <w:lang w:eastAsia="fr-FR"/>
              </w:rPr>
              <w:t>Urologie</w:t>
            </w:r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Anne-Sophie LEBRE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color w:val="000000"/>
                <w:lang w:eastAsia="fr-FR"/>
              </w:rPr>
              <w:t>Génétique</w:t>
            </w:r>
          </w:p>
        </w:tc>
      </w:tr>
      <w:tr w:rsidR="000747C3" w:rsidRPr="000747C3" w:rsidTr="000747C3">
        <w:trPr>
          <w:trHeight w:val="495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Claude-Fabien LITRE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color w:val="000000"/>
                <w:lang w:eastAsia="fr-FR"/>
              </w:rPr>
              <w:t>Neurochirurgie</w:t>
            </w:r>
          </w:p>
        </w:tc>
      </w:tr>
      <w:tr w:rsidR="000747C3" w:rsidRPr="000747C3" w:rsidTr="000747C3">
        <w:trPr>
          <w:trHeight w:val="690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Abd</w:t>
            </w:r>
            <w:proofErr w:type="spellEnd"/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-El-Rachid MAHMOUDI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color w:val="000000"/>
                <w:lang w:eastAsia="fr-FR"/>
              </w:rPr>
              <w:t>Médecine interne ; gériatrie et biologie du vieillissement ; médecine générale ; addictologie</w:t>
            </w:r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Aude MARCHAL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color w:val="000000"/>
                <w:lang w:eastAsia="fr-FR"/>
              </w:rPr>
              <w:t>Anatomie et Cytologie pathologiques</w:t>
            </w:r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Solène MOULIN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color w:val="000000"/>
                <w:lang w:eastAsia="fr-FR"/>
              </w:rPr>
              <w:t>Neurologie</w:t>
            </w:r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Xavier OHL                                                            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color w:val="000000"/>
                <w:lang w:eastAsia="fr-FR"/>
              </w:rPr>
              <w:t>Orthopédie - Traumatologie</w:t>
            </w:r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Dimitri PAPATHANASSIOU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color w:val="000000"/>
                <w:lang w:eastAsia="fr-FR"/>
              </w:rPr>
              <w:t>Biophysique et médecine nucléaire</w:t>
            </w:r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Jeanne-Marie PEROTIN-COLLARD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color w:val="000000"/>
                <w:lang w:eastAsia="fr-FR"/>
              </w:rPr>
              <w:t>Pneumologie</w:t>
            </w:r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Laurent RAMONT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color w:val="000000"/>
                <w:lang w:eastAsia="fr-FR"/>
              </w:rPr>
              <w:t>Biochimie</w:t>
            </w:r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Sylvain RUBIN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color w:val="000000"/>
                <w:lang w:eastAsia="fr-FR"/>
              </w:rPr>
              <w:t>Chirurgie thoracique et cardiovasculaire</w:t>
            </w:r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Vito Giovanni RUGGIERI                                         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color w:val="000000"/>
                <w:lang w:eastAsia="fr-FR"/>
              </w:rPr>
              <w:t>Chirurgie cardio-thoracique</w:t>
            </w:r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Jean-Hugues SALMON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color w:val="000000"/>
                <w:lang w:eastAsia="fr-FR"/>
              </w:rPr>
              <w:t>Rhumatologie</w:t>
            </w:r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Amélie SERVETTAZ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Immunologie </w:t>
            </w:r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Manuelle-Anne VIGUIER                                        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color w:val="000000"/>
                <w:lang w:eastAsia="fr-FR"/>
              </w:rPr>
              <w:t>Dermatologie</w:t>
            </w:r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Vincent VUIBLET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color w:val="000000"/>
                <w:lang w:eastAsia="fr-FR"/>
              </w:rPr>
              <w:t>Cytologie et Histologie</w:t>
            </w:r>
          </w:p>
        </w:tc>
      </w:tr>
      <w:tr w:rsidR="000747C3" w:rsidRPr="000747C3" w:rsidTr="000747C3">
        <w:trPr>
          <w:trHeight w:val="499"/>
        </w:trPr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fr-FR"/>
              </w:rPr>
              <w:t>MAITRES DE CONFÉRENCE HORS CLASSE</w:t>
            </w:r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Dominique AUBERT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color w:val="000000"/>
                <w:lang w:eastAsia="fr-FR"/>
              </w:rPr>
              <w:t>Parasitologie</w:t>
            </w:r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Odile BAJOLET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color w:val="000000"/>
                <w:lang w:eastAsia="fr-FR"/>
              </w:rPr>
              <w:t>Bactériologie-Virologie ; Hygiène Hospitalière</w:t>
            </w:r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Pascale CORNILLET-LEFEVRE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color w:val="000000"/>
                <w:lang w:eastAsia="fr-FR"/>
              </w:rPr>
              <w:t>Hématologie</w:t>
            </w:r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Roselyne GARNOTEL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color w:val="000000"/>
                <w:lang w:eastAsia="fr-FR"/>
              </w:rPr>
              <w:t>Biologie Pédiatrique</w:t>
            </w:r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Jean-Claude MONBOISSE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color w:val="000000"/>
                <w:lang w:eastAsia="fr-FR"/>
              </w:rPr>
              <w:t>Biochimie</w:t>
            </w:r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Véronique VERNET-GARNIER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color w:val="000000"/>
                <w:lang w:eastAsia="fr-FR"/>
              </w:rPr>
              <w:t>Bactériologie-Virologie ; Hygiène Hospitalière</w:t>
            </w:r>
          </w:p>
        </w:tc>
      </w:tr>
      <w:tr w:rsidR="000747C3" w:rsidRPr="000747C3" w:rsidTr="000747C3">
        <w:trPr>
          <w:trHeight w:val="499"/>
        </w:trPr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fr-FR"/>
              </w:rPr>
              <w:lastRenderedPageBreak/>
              <w:t>MAITRES DE CONFÉRENCE DE PREMIÈRE CLASSE</w:t>
            </w:r>
          </w:p>
        </w:tc>
      </w:tr>
      <w:tr w:rsidR="000747C3" w:rsidRPr="000747C3" w:rsidTr="000747C3">
        <w:trPr>
          <w:trHeight w:val="495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Camille BOULAGNON-ROMBI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color w:val="000000"/>
                <w:lang w:eastAsia="fr-FR"/>
              </w:rPr>
              <w:t>Anatomie et cytologie pathologiques</w:t>
            </w:r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Stéphanie CAUDROY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Cytologie et Histologie </w:t>
            </w:r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Véronique DALSTEIN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color w:val="000000"/>
                <w:lang w:eastAsia="fr-FR"/>
              </w:rPr>
              <w:t>Biologie Cellulaire</w:t>
            </w:r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Stéphane JAISSON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color w:val="000000"/>
                <w:lang w:eastAsia="fr-FR"/>
              </w:rPr>
              <w:t>Biochimie et Biologie Moléculaire</w:t>
            </w:r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Didier MAROT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color w:val="000000"/>
                <w:lang w:eastAsia="fr-FR"/>
              </w:rPr>
              <w:t>Biochimie</w:t>
            </w:r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David MORLAND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color w:val="000000"/>
                <w:lang w:eastAsia="fr-FR"/>
              </w:rPr>
              <w:t>Biophysique et médecine nucléaire</w:t>
            </w:r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Jean-Baptiste OUDART                                        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color w:val="000000"/>
                <w:lang w:eastAsia="fr-FR"/>
              </w:rPr>
              <w:t>Biochimie</w:t>
            </w:r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Arnaud ROBINET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color w:val="000000"/>
                <w:lang w:eastAsia="fr-FR"/>
              </w:rPr>
              <w:t>Pharmacologie</w:t>
            </w:r>
          </w:p>
        </w:tc>
      </w:tr>
      <w:tr w:rsidR="000747C3" w:rsidRPr="000747C3" w:rsidTr="000747C3">
        <w:trPr>
          <w:trHeight w:val="499"/>
        </w:trPr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fr-FR"/>
              </w:rPr>
              <w:t>MAITRES DE CONFÉRENCE DE DEUXIÈME CLASSE</w:t>
            </w:r>
          </w:p>
        </w:tc>
      </w:tr>
      <w:tr w:rsidR="000747C3" w:rsidRPr="000747C3" w:rsidTr="000747C3">
        <w:trPr>
          <w:trHeight w:val="495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Xavier DUBERNARD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color w:val="000000"/>
                <w:lang w:eastAsia="fr-FR"/>
              </w:rPr>
              <w:t>Oto-rhino-laryngologie</w:t>
            </w:r>
          </w:p>
        </w:tc>
      </w:tr>
      <w:tr w:rsidR="000747C3" w:rsidRPr="000747C3" w:rsidTr="000747C3">
        <w:trPr>
          <w:trHeight w:val="495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Laurent FAROUX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color w:val="000000"/>
                <w:lang w:eastAsia="fr-FR"/>
              </w:rPr>
              <w:t>Cardiologie</w:t>
            </w:r>
          </w:p>
        </w:tc>
      </w:tr>
      <w:tr w:rsidR="000747C3" w:rsidRPr="000747C3" w:rsidTr="000747C3">
        <w:trPr>
          <w:trHeight w:val="495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Catherine FELIU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color w:val="000000"/>
                <w:lang w:eastAsia="fr-FR"/>
              </w:rPr>
              <w:t>Pharmacologie fondamentale</w:t>
            </w:r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Stéphane GENNAI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color w:val="000000"/>
                <w:lang w:eastAsia="fr-FR"/>
              </w:rPr>
              <w:t>Médecine d'urgence</w:t>
            </w:r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Delphine GIUSTI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color w:val="000000"/>
                <w:lang w:eastAsia="fr-FR"/>
              </w:rPr>
              <w:t>Immunologie</w:t>
            </w:r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Lukshe</w:t>
            </w:r>
            <w:proofErr w:type="spellEnd"/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KANAGARATNAM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color w:val="000000"/>
                <w:lang w:eastAsia="fr-FR"/>
              </w:rPr>
              <w:t>Epidémiologie, économie de la santé et prévention</w:t>
            </w:r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Gauthier LORON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color w:val="000000"/>
                <w:lang w:eastAsia="fr-FR"/>
              </w:rPr>
              <w:t>Physiologie</w:t>
            </w:r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Cyril PERRENOT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color w:val="000000"/>
                <w:lang w:eastAsia="fr-FR"/>
              </w:rPr>
              <w:t>Chirurgie digestive</w:t>
            </w:r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Anne QUINQUENEL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color w:val="000000"/>
                <w:lang w:eastAsia="fr-FR"/>
              </w:rPr>
              <w:t>Hématologie clinique</w:t>
            </w:r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Emilie RAIMOND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color w:val="000000"/>
                <w:lang w:eastAsia="fr-FR"/>
              </w:rPr>
              <w:t>Gynécologie-obstétrique</w:t>
            </w:r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Yohann RENARD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Anatomie  </w:t>
            </w:r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Sébastien SOIZE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color w:val="000000"/>
                <w:lang w:eastAsia="fr-FR"/>
              </w:rPr>
              <w:t>Radiologie et imagerie médicale</w:t>
            </w:r>
          </w:p>
        </w:tc>
      </w:tr>
      <w:tr w:rsidR="000747C3" w:rsidRPr="000747C3" w:rsidTr="000747C3">
        <w:trPr>
          <w:trHeight w:val="499"/>
        </w:trPr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ENSEIGNANTS ASSOCIÉS</w:t>
            </w:r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Sophie DEGULTE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color w:val="000000"/>
                <w:lang w:eastAsia="fr-FR"/>
              </w:rPr>
              <w:t>Chirurgie digestive</w:t>
            </w:r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Tullio PIARDI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color w:val="000000"/>
                <w:lang w:eastAsia="fr-FR"/>
              </w:rPr>
              <w:t>Chirurgie digestive</w:t>
            </w:r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Amandine RAPIN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color w:val="000000"/>
                <w:lang w:eastAsia="fr-FR"/>
              </w:rPr>
              <w:t>Médecine Physique et Réadaptation</w:t>
            </w:r>
          </w:p>
        </w:tc>
      </w:tr>
      <w:tr w:rsidR="000747C3" w:rsidRPr="000747C3" w:rsidTr="000747C3">
        <w:trPr>
          <w:trHeight w:val="49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Stéphane SANCHEZ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color w:val="000000"/>
                <w:lang w:eastAsia="fr-FR"/>
              </w:rPr>
              <w:t>Epidémiologie, économie de la santé et prévention</w:t>
            </w:r>
          </w:p>
        </w:tc>
      </w:tr>
      <w:tr w:rsidR="000747C3" w:rsidRPr="000747C3" w:rsidTr="000747C3">
        <w:trPr>
          <w:trHeight w:val="480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747C3" w:rsidRPr="000747C3" w:rsidTr="000747C3">
        <w:trPr>
          <w:trHeight w:val="499"/>
        </w:trPr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fr-FR"/>
              </w:rPr>
              <w:lastRenderedPageBreak/>
              <w:t>DÉPARTEMENT DE MÉDECINE GÉNÉRALE</w:t>
            </w:r>
          </w:p>
        </w:tc>
      </w:tr>
      <w:tr w:rsidR="000747C3" w:rsidRPr="000747C3" w:rsidTr="000747C3">
        <w:trPr>
          <w:trHeight w:val="300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747C3" w:rsidRPr="000747C3" w:rsidTr="000747C3">
        <w:trPr>
          <w:trHeight w:val="499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MAÎTRE DE CONFÉRENCES DES UNIVERSITÉS DE MÉDECINE GÉNÉRALE</w:t>
            </w:r>
          </w:p>
        </w:tc>
      </w:tr>
      <w:tr w:rsidR="000747C3" w:rsidRPr="000747C3" w:rsidTr="000747C3">
        <w:trPr>
          <w:trHeight w:val="499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Aline HURTAUD</w:t>
            </w:r>
          </w:p>
        </w:tc>
      </w:tr>
      <w:tr w:rsidR="000747C3" w:rsidRPr="000747C3" w:rsidTr="000747C3">
        <w:trPr>
          <w:trHeight w:val="300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747C3" w:rsidRPr="000747C3" w:rsidTr="000747C3">
        <w:trPr>
          <w:trHeight w:val="499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PROFESSEURS ASSOCIÉS</w:t>
            </w:r>
          </w:p>
        </w:tc>
      </w:tr>
      <w:tr w:rsidR="000747C3" w:rsidRPr="000747C3" w:rsidTr="000747C3">
        <w:trPr>
          <w:trHeight w:val="499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Jean-Pol</w:t>
            </w:r>
            <w:proofErr w:type="spellEnd"/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FRITSCH</w:t>
            </w:r>
          </w:p>
        </w:tc>
      </w:tr>
      <w:tr w:rsidR="000747C3" w:rsidRPr="000747C3" w:rsidTr="000747C3">
        <w:trPr>
          <w:trHeight w:val="499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Jérôme GENTILS</w:t>
            </w:r>
          </w:p>
        </w:tc>
      </w:tr>
      <w:tr w:rsidR="000747C3" w:rsidRPr="000747C3" w:rsidTr="000747C3">
        <w:trPr>
          <w:trHeight w:val="300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747C3" w:rsidRPr="000747C3" w:rsidTr="000747C3">
        <w:trPr>
          <w:trHeight w:val="499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MAÎTRES DE CONFÉRENCES ASSOCIÉS</w:t>
            </w:r>
          </w:p>
        </w:tc>
      </w:tr>
      <w:tr w:rsidR="000747C3" w:rsidRPr="000747C3" w:rsidTr="000747C3">
        <w:trPr>
          <w:trHeight w:val="499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Mickaël LORIOT</w:t>
            </w:r>
          </w:p>
        </w:tc>
      </w:tr>
      <w:tr w:rsidR="000747C3" w:rsidRPr="000747C3" w:rsidTr="000747C3">
        <w:trPr>
          <w:trHeight w:val="499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François LALLIER</w:t>
            </w:r>
          </w:p>
        </w:tc>
      </w:tr>
      <w:tr w:rsidR="000747C3" w:rsidRPr="000747C3" w:rsidTr="000747C3">
        <w:trPr>
          <w:trHeight w:val="499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Yannick PACQUELET</w:t>
            </w:r>
          </w:p>
        </w:tc>
      </w:tr>
      <w:tr w:rsidR="000747C3" w:rsidRPr="000747C3" w:rsidTr="000747C3">
        <w:trPr>
          <w:trHeight w:val="495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747C3" w:rsidRPr="000747C3" w:rsidTr="000747C3">
        <w:trPr>
          <w:trHeight w:val="499"/>
        </w:trPr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fr-FR"/>
              </w:rPr>
              <w:t>CONSERVATEUR</w:t>
            </w:r>
          </w:p>
        </w:tc>
      </w:tr>
      <w:tr w:rsidR="000747C3" w:rsidRPr="000747C3" w:rsidTr="000747C3">
        <w:trPr>
          <w:trHeight w:val="300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747C3" w:rsidRPr="000747C3" w:rsidTr="000747C3">
        <w:trPr>
          <w:trHeight w:val="499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 Emmanuelle KREMER</w:t>
            </w:r>
          </w:p>
        </w:tc>
      </w:tr>
      <w:tr w:rsidR="000747C3" w:rsidRPr="000747C3" w:rsidTr="000747C3">
        <w:trPr>
          <w:trHeight w:val="480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747C3" w:rsidRPr="000747C3" w:rsidTr="000747C3">
        <w:trPr>
          <w:trHeight w:val="499"/>
        </w:trPr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fr-FR"/>
              </w:rPr>
              <w:t>DIRECTRICE DES SERVICES ADMINISTRATIFS</w:t>
            </w:r>
          </w:p>
        </w:tc>
      </w:tr>
      <w:tr w:rsidR="000747C3" w:rsidRPr="000747C3" w:rsidTr="000747C3">
        <w:trPr>
          <w:trHeight w:val="300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747C3" w:rsidRPr="000747C3" w:rsidTr="000747C3">
        <w:trPr>
          <w:trHeight w:val="499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C3" w:rsidRPr="000747C3" w:rsidRDefault="000747C3" w:rsidP="00074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47C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 Virginie BRULÉ-PINTAUX</w:t>
            </w:r>
          </w:p>
        </w:tc>
      </w:tr>
      <w:tr w:rsidR="000747C3" w:rsidRPr="000747C3" w:rsidTr="000747C3">
        <w:trPr>
          <w:trHeight w:val="300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C3" w:rsidRPr="000747C3" w:rsidRDefault="000747C3" w:rsidP="00074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747C3" w:rsidRPr="000747C3" w:rsidTr="000747C3">
        <w:trPr>
          <w:trHeight w:val="300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747C3" w:rsidRPr="000747C3" w:rsidTr="000747C3">
        <w:trPr>
          <w:trHeight w:val="300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747C3" w:rsidRPr="000747C3" w:rsidTr="000747C3">
        <w:trPr>
          <w:trHeight w:val="300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747C3" w:rsidRPr="000747C3" w:rsidTr="000747C3">
        <w:trPr>
          <w:trHeight w:val="300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747C3" w:rsidRPr="000747C3" w:rsidTr="000747C3">
        <w:trPr>
          <w:trHeight w:val="300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747C3" w:rsidRPr="000747C3" w:rsidTr="000747C3">
        <w:trPr>
          <w:trHeight w:val="300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747C3" w:rsidRPr="000747C3" w:rsidTr="000747C3">
        <w:trPr>
          <w:trHeight w:val="300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C3" w:rsidRPr="000747C3" w:rsidRDefault="000747C3" w:rsidP="00074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1C428D" w:rsidRDefault="001C428D"/>
    <w:sectPr w:rsidR="001C4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C3"/>
    <w:rsid w:val="000747C3"/>
    <w:rsid w:val="001C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FCBAD18"/>
  <w15:chartTrackingRefBased/>
  <w15:docId w15:val="{D828CEFF-1075-4ADF-BC19-8009B249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6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876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GRUSZECKI</dc:creator>
  <cp:keywords/>
  <dc:description/>
  <cp:lastModifiedBy>TIFFANY GRUSZECKI</cp:lastModifiedBy>
  <cp:revision>1</cp:revision>
  <dcterms:created xsi:type="dcterms:W3CDTF">2021-12-07T14:06:00Z</dcterms:created>
  <dcterms:modified xsi:type="dcterms:W3CDTF">2021-12-07T14:07:00Z</dcterms:modified>
</cp:coreProperties>
</file>